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eastAsia="仿宋_GB2312" w:cs="仿宋_GB2312"/>
          <w:b/>
          <w:bCs/>
          <w:sz w:val="30"/>
          <w:szCs w:val="30"/>
        </w:rPr>
        <w:t>附件</w:t>
      </w:r>
      <w:r>
        <w:rPr>
          <w:rFonts w:hint="eastAsia" w:eastAsia="仿宋_GB2312" w:cs="仿宋_GB2312"/>
          <w:b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t>企业需求调查表</w:t>
      </w:r>
    </w:p>
    <w:tbl>
      <w:tblPr>
        <w:tblStyle w:val="5"/>
        <w:tblpPr w:leftFromText="180" w:rightFromText="180" w:vertAnchor="text" w:horzAnchor="margin" w:tblpXSpec="center" w:tblpY="710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732"/>
        <w:gridCol w:w="284"/>
        <w:gridCol w:w="144"/>
        <w:gridCol w:w="423"/>
        <w:gridCol w:w="283"/>
        <w:gridCol w:w="1094"/>
        <w:gridCol w:w="1080"/>
        <w:gridCol w:w="1937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6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单位概况</w:t>
            </w: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33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单位主页</w:t>
            </w:r>
          </w:p>
        </w:tc>
        <w:tc>
          <w:tcPr>
            <w:tcW w:w="11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单位人数</w:t>
            </w:r>
          </w:p>
        </w:tc>
        <w:tc>
          <w:tcPr>
            <w:tcW w:w="33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研发人员数</w:t>
            </w:r>
          </w:p>
        </w:tc>
        <w:tc>
          <w:tcPr>
            <w:tcW w:w="11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总资产（万元）</w:t>
            </w:r>
          </w:p>
        </w:tc>
        <w:tc>
          <w:tcPr>
            <w:tcW w:w="33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研发投入（万元）</w:t>
            </w:r>
          </w:p>
        </w:tc>
        <w:tc>
          <w:tcPr>
            <w:tcW w:w="11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641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项目负责人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ind w:firstLine="120" w:firstLineChars="50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姓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电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话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ind w:firstLine="120" w:firstLineChars="50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传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真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E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－</w:t>
            </w:r>
            <w:r>
              <w:rPr>
                <w:rFonts w:eastAsia="仿宋_GB2312"/>
                <w:spacing w:val="-20"/>
                <w:sz w:val="28"/>
                <w:szCs w:val="28"/>
              </w:rPr>
              <w:t>mail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HR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姓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电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话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传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真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E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－</w:t>
            </w:r>
            <w:r>
              <w:rPr>
                <w:rFonts w:eastAsia="仿宋_GB2312"/>
                <w:spacing w:val="-20"/>
                <w:sz w:val="28"/>
                <w:szCs w:val="28"/>
              </w:rPr>
              <w:t>mail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行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领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域</w:t>
            </w:r>
          </w:p>
        </w:tc>
        <w:tc>
          <w:tcPr>
            <w:tcW w:w="284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6126" w:type="dxa"/>
            <w:gridSpan w:val="7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</w:rPr>
              <w:t>1.</w:t>
            </w:r>
            <w:r>
              <w:rPr>
                <w:rFonts w:hint="eastAsia" w:eastAsia="仿宋_GB2312" w:cs="仿宋_GB2312"/>
                <w:spacing w:val="-20"/>
              </w:rPr>
              <w:t>电子信息技术</w:t>
            </w:r>
            <w:r>
              <w:rPr>
                <w:rFonts w:eastAsia="仿宋_GB2312"/>
                <w:spacing w:val="-20"/>
              </w:rPr>
              <w:t xml:space="preserve"> 2.</w:t>
            </w:r>
            <w:r>
              <w:rPr>
                <w:rFonts w:hint="eastAsia" w:eastAsia="仿宋_GB2312" w:cs="仿宋_GB2312"/>
                <w:spacing w:val="-20"/>
              </w:rPr>
              <w:t>光机电一体化</w:t>
            </w:r>
            <w:r>
              <w:rPr>
                <w:rFonts w:hint="eastAsia" w:eastAsia="仿宋_GB2312" w:cs="仿宋_GB2312"/>
                <w:spacing w:val="-20"/>
                <w:lang w:val="en-US" w:eastAsia="zh-CN"/>
              </w:rPr>
              <w:t>3.物联网4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生物技术</w:t>
            </w:r>
            <w:r>
              <w:rPr>
                <w:rFonts w:hint="eastAsia" w:eastAsia="仿宋_GB2312" w:cs="仿宋_GB2312"/>
                <w:spacing w:val="-20"/>
                <w:lang w:val="en-US" w:eastAsia="zh-CN"/>
              </w:rPr>
              <w:t>5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新医药技术</w:t>
            </w:r>
            <w:r>
              <w:rPr>
                <w:rFonts w:eastAsia="仿宋_GB2312"/>
                <w:spacing w:val="-20"/>
              </w:rPr>
              <w:t xml:space="preserve">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6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新材料技术</w:t>
            </w:r>
            <w:r>
              <w:rPr>
                <w:rFonts w:eastAsia="仿宋_GB2312"/>
                <w:spacing w:val="-20"/>
              </w:rPr>
              <w:t xml:space="preserve">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7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新能源、节能与环境工程技术</w:t>
            </w:r>
            <w:r>
              <w:rPr>
                <w:rFonts w:hint="eastAsia" w:eastAsia="仿宋_GB2312" w:cs="仿宋_GB2312"/>
                <w:spacing w:val="-20"/>
                <w:lang w:val="en-US" w:eastAsia="zh-CN"/>
              </w:rPr>
              <w:t>8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现代农业</w:t>
            </w:r>
            <w:r>
              <w:rPr>
                <w:rFonts w:eastAsia="仿宋_GB2312"/>
                <w:spacing w:val="-20"/>
              </w:rPr>
              <w:t xml:space="preserve">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9</w:t>
            </w:r>
            <w:r>
              <w:rPr>
                <w:rFonts w:eastAsia="仿宋_GB2312"/>
                <w:spacing w:val="-20"/>
              </w:rPr>
              <w:t>.</w:t>
            </w:r>
            <w:r>
              <w:rPr>
                <w:rFonts w:hint="eastAsia" w:eastAsia="仿宋_GB2312" w:cs="仿宋_GB2312"/>
                <w:spacing w:val="-20"/>
              </w:rPr>
              <w:t>传统优势产业</w:t>
            </w:r>
            <w:r>
              <w:rPr>
                <w:rFonts w:eastAsia="仿宋_GB2312"/>
                <w:spacing w:val="-20"/>
              </w:rPr>
              <w:t xml:space="preserve">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10.</w:t>
            </w:r>
            <w:r>
              <w:rPr>
                <w:rFonts w:hint="eastAsia" w:eastAsia="仿宋_GB2312" w:cs="仿宋_GB2312"/>
                <w:spacing w:val="-20"/>
              </w:rPr>
              <w:t>其他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主营业务</w:t>
            </w:r>
          </w:p>
        </w:tc>
        <w:tc>
          <w:tcPr>
            <w:tcW w:w="6410" w:type="dxa"/>
            <w:gridSpan w:val="8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0" w:hRule="atLeast"/>
        </w:trPr>
        <w:tc>
          <w:tcPr>
            <w:tcW w:w="6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企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介</w:t>
            </w:r>
          </w:p>
        </w:tc>
        <w:tc>
          <w:tcPr>
            <w:tcW w:w="8142" w:type="dxa"/>
            <w:gridSpan w:val="9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要解决的重大技术难题（名称）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  <w:t>技术应用方向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pacing w:val="-20"/>
                <w:lang w:val="en-US" w:eastAsia="zh-CN"/>
              </w:rPr>
              <w:t>1.农业；2..制造业；3.物流业；4.医疗卫生；5..建筑业；6.其他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2804" w:type="dxa"/>
            <w:gridSpan w:val="4"/>
            <w:vAlign w:val="center"/>
          </w:tcPr>
          <w:p>
            <w:pPr>
              <w:tabs>
                <w:tab w:val="center" w:pos="1354"/>
                <w:tab w:val="right" w:pos="2588"/>
              </w:tabs>
              <w:spacing w:line="400" w:lineRule="exact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  <w:lang w:eastAsia="zh-CN"/>
              </w:rPr>
              <w:tab/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关键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  <w:lang w:eastAsia="zh-CN"/>
              </w:rPr>
              <w:t>技术需求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（可附页）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技术指标要求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ind w:firstLine="414" w:firstLineChars="0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期望的实施效果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希望合作的高校及领域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（不局限于本次考察）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希望合作的方式和要求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拟投资规模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其它补充情况</w:t>
            </w:r>
          </w:p>
        </w:tc>
        <w:tc>
          <w:tcPr>
            <w:tcW w:w="5982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280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寻聘的人才类型</w:t>
            </w:r>
          </w:p>
        </w:tc>
        <w:tc>
          <w:tcPr>
            <w:tcW w:w="423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5559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</w:rPr>
              <w:t>1.</w:t>
            </w:r>
            <w:r>
              <w:rPr>
                <w:rFonts w:hint="eastAsia" w:eastAsia="仿宋_GB2312" w:cs="仿宋_GB2312"/>
                <w:spacing w:val="-20"/>
              </w:rPr>
              <w:t>高级专家</w:t>
            </w:r>
            <w:r>
              <w:rPr>
                <w:rFonts w:eastAsia="仿宋_GB2312"/>
                <w:spacing w:val="-20"/>
              </w:rPr>
              <w:t>2.</w:t>
            </w:r>
            <w:r>
              <w:rPr>
                <w:rFonts w:hint="eastAsia" w:eastAsia="仿宋_GB2312" w:cs="仿宋_GB2312"/>
                <w:spacing w:val="-20"/>
              </w:rPr>
              <w:t>中高级人才</w:t>
            </w:r>
            <w:r>
              <w:rPr>
                <w:rFonts w:eastAsia="仿宋_GB2312"/>
                <w:spacing w:val="-20"/>
              </w:rPr>
              <w:t>3.</w:t>
            </w:r>
            <w:r>
              <w:rPr>
                <w:rFonts w:hint="eastAsia" w:eastAsia="仿宋_GB2312" w:cs="仿宋_GB2312"/>
                <w:spacing w:val="-20"/>
              </w:rPr>
              <w:t>普通专业技术人员</w:t>
            </w:r>
            <w:r>
              <w:rPr>
                <w:rFonts w:eastAsia="仿宋_GB2312"/>
                <w:spacing w:val="-20"/>
              </w:rPr>
              <w:t>4.</w:t>
            </w:r>
            <w:r>
              <w:rPr>
                <w:rFonts w:hint="eastAsia" w:eastAsia="仿宋_GB2312" w:cs="仿宋_GB2312"/>
                <w:spacing w:val="-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exact"/>
        </w:trPr>
        <w:tc>
          <w:tcPr>
            <w:tcW w:w="8786" w:type="dxa"/>
            <w:gridSpan w:val="10"/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</w:rPr>
              <w:t>人才需求简述（职位类别、工作职责、工作地区、需求人数等）</w:t>
            </w: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exact"/>
        </w:trPr>
        <w:tc>
          <w:tcPr>
            <w:tcW w:w="8786" w:type="dxa"/>
            <w:gridSpan w:val="10"/>
          </w:tcPr>
          <w:p>
            <w:pPr>
              <w:spacing w:line="40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职位要求（专业领域、毕业院校、学历、工作经验等）</w:t>
            </w:r>
          </w:p>
          <w:p>
            <w:pPr>
              <w:spacing w:line="40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</w:tr>
    </w:tbl>
    <w:p>
      <w:pPr>
        <w:jc w:val="left"/>
        <w:rPr>
          <w:lang w:val="en-US" w:eastAsia="zh-CN"/>
        </w:rPr>
      </w:pPr>
    </w:p>
    <w:sectPr>
      <w:pgSz w:w="11906" w:h="16838"/>
      <w:pgMar w:top="1440" w:right="1190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CF1"/>
    <w:rsid w:val="00042B6C"/>
    <w:rsid w:val="00065EE8"/>
    <w:rsid w:val="00074108"/>
    <w:rsid w:val="00091B01"/>
    <w:rsid w:val="00097BC6"/>
    <w:rsid w:val="000A0E04"/>
    <w:rsid w:val="000D7387"/>
    <w:rsid w:val="000F505E"/>
    <w:rsid w:val="00125025"/>
    <w:rsid w:val="00137151"/>
    <w:rsid w:val="001748A3"/>
    <w:rsid w:val="0018524F"/>
    <w:rsid w:val="001E6E77"/>
    <w:rsid w:val="001F23C6"/>
    <w:rsid w:val="002A5F6F"/>
    <w:rsid w:val="002D7792"/>
    <w:rsid w:val="002F0106"/>
    <w:rsid w:val="002F1527"/>
    <w:rsid w:val="00321BF1"/>
    <w:rsid w:val="003361C3"/>
    <w:rsid w:val="003C1D33"/>
    <w:rsid w:val="003C4557"/>
    <w:rsid w:val="003D26E2"/>
    <w:rsid w:val="003D3B79"/>
    <w:rsid w:val="003F5CF1"/>
    <w:rsid w:val="00445B09"/>
    <w:rsid w:val="004B0A27"/>
    <w:rsid w:val="004E43AF"/>
    <w:rsid w:val="004F738D"/>
    <w:rsid w:val="00516683"/>
    <w:rsid w:val="005A4DA5"/>
    <w:rsid w:val="005E03C1"/>
    <w:rsid w:val="0063750B"/>
    <w:rsid w:val="00647DA5"/>
    <w:rsid w:val="006E66F3"/>
    <w:rsid w:val="0070070E"/>
    <w:rsid w:val="00790897"/>
    <w:rsid w:val="007F603B"/>
    <w:rsid w:val="00801D3D"/>
    <w:rsid w:val="00934E75"/>
    <w:rsid w:val="00985D48"/>
    <w:rsid w:val="009A2301"/>
    <w:rsid w:val="00A2246C"/>
    <w:rsid w:val="00A50D9A"/>
    <w:rsid w:val="00AA6837"/>
    <w:rsid w:val="00AC5D75"/>
    <w:rsid w:val="00AE69E1"/>
    <w:rsid w:val="00B071A4"/>
    <w:rsid w:val="00B53D19"/>
    <w:rsid w:val="00BB06FB"/>
    <w:rsid w:val="00BF1AF5"/>
    <w:rsid w:val="00C00AB8"/>
    <w:rsid w:val="00C02B35"/>
    <w:rsid w:val="00C10F19"/>
    <w:rsid w:val="00C337D8"/>
    <w:rsid w:val="00C5431B"/>
    <w:rsid w:val="00C71ED8"/>
    <w:rsid w:val="00CA3D77"/>
    <w:rsid w:val="00CE639A"/>
    <w:rsid w:val="00D06737"/>
    <w:rsid w:val="00D327AF"/>
    <w:rsid w:val="00D37301"/>
    <w:rsid w:val="00D82A5F"/>
    <w:rsid w:val="00D87912"/>
    <w:rsid w:val="00E64AC0"/>
    <w:rsid w:val="00E84809"/>
    <w:rsid w:val="00E9372C"/>
    <w:rsid w:val="00ED1C35"/>
    <w:rsid w:val="00EE5D64"/>
    <w:rsid w:val="00F1125D"/>
    <w:rsid w:val="00F15E17"/>
    <w:rsid w:val="00F76F2A"/>
    <w:rsid w:val="00F84C68"/>
    <w:rsid w:val="00F978AE"/>
    <w:rsid w:val="00FB59CF"/>
    <w:rsid w:val="034253DF"/>
    <w:rsid w:val="08887039"/>
    <w:rsid w:val="104D6F2D"/>
    <w:rsid w:val="22660AF2"/>
    <w:rsid w:val="26945A58"/>
    <w:rsid w:val="26AE4F70"/>
    <w:rsid w:val="38291D53"/>
    <w:rsid w:val="393A5DD0"/>
    <w:rsid w:val="3EC431F8"/>
    <w:rsid w:val="3EC92803"/>
    <w:rsid w:val="41BD5A45"/>
    <w:rsid w:val="42267FE7"/>
    <w:rsid w:val="582938ED"/>
    <w:rsid w:val="5B1D5172"/>
    <w:rsid w:val="64855BCE"/>
    <w:rsid w:val="666A0884"/>
    <w:rsid w:val="78133FC9"/>
    <w:rsid w:val="788B11D7"/>
    <w:rsid w:val="7C2C4E11"/>
    <w:rsid w:val="7C7F5B1B"/>
    <w:rsid w:val="7E2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847</Characters>
  <Lines>7</Lines>
  <Paragraphs>1</Paragraphs>
  <ScaleCrop>false</ScaleCrop>
  <LinksUpToDate>false</LinksUpToDate>
  <CharactersWithSpaces>994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2013-05-15T02:15:00Z</dcterms:created>
  <dc:creator>DELL</dc:creator>
  <cp:lastModifiedBy>何佩珊</cp:lastModifiedBy>
  <cp:lastPrinted>2018-03-23T08:47:00Z</cp:lastPrinted>
  <dcterms:modified xsi:type="dcterms:W3CDTF">2018-04-09T03:43:11Z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