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面试考场规则及纪律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一、考场规则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（一）面试顺序按照现场抽签顺序进行，每位考生抽签完毕需确认无误后签名。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（二）考生应在工作人员带领下依次入场，考生应主动向工作人员出示</w:t>
      </w:r>
      <w:r>
        <w:rPr>
          <w:rFonts w:hint="eastAsia" w:ascii="Times New Roman" w:hAnsi="Times New Roman"/>
          <w:lang w:eastAsia="zh-CN"/>
        </w:rPr>
        <w:t>有效</w:t>
      </w:r>
      <w:r>
        <w:rPr>
          <w:rFonts w:hint="eastAsia" w:ascii="Times New Roman" w:hAnsi="Times New Roman"/>
        </w:rPr>
        <w:t>身份证</w:t>
      </w:r>
      <w:r>
        <w:rPr>
          <w:rFonts w:hint="eastAsia" w:ascii="Times New Roman" w:hAnsi="Times New Roman"/>
          <w:lang w:eastAsia="zh-CN"/>
        </w:rPr>
        <w:t>件</w:t>
      </w:r>
      <w:r>
        <w:rPr>
          <w:rFonts w:hint="eastAsia" w:ascii="Times New Roman" w:hAnsi="Times New Roman"/>
        </w:rPr>
        <w:t>，经工作人员审验合格后进行面试。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（三）考生进入考场后，听清主考官提出的试题，稍作思考后宣布答题开始，作答结束后要告知考官回答完毕。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（四）面试过程中，记录员会在面试结束前1分钟举牌提醒。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（五）禁止无关人员进出考场。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二、考场纪律</w:t>
      </w:r>
      <w:r>
        <w:rPr>
          <w:rFonts w:ascii="黑体" w:hAnsi="黑体" w:eastAsia="黑体" w:cs="黑体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（一）考生须在面试当天上午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 w:cs="Times New Roman"/>
        </w:rPr>
        <w:t>30</w:t>
      </w:r>
      <w:r>
        <w:rPr>
          <w:rFonts w:hint="eastAsia" w:ascii="Times New Roman" w:hAnsi="Times New Roman"/>
        </w:rPr>
        <w:t>前携带有效身份证件到珠海</w:t>
      </w:r>
      <w:r>
        <w:rPr>
          <w:rFonts w:hint="eastAsia" w:ascii="Times New Roman" w:hAnsi="Times New Roman" w:cs="Times New Roman"/>
        </w:rPr>
        <w:t>高新区综合治理局</w:t>
      </w:r>
      <w:r>
        <w:rPr>
          <w:rFonts w:hint="eastAsia" w:ascii="Times New Roman" w:hAnsi="Times New Roman"/>
        </w:rPr>
        <w:t>报到，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Times New Roman" w:hAnsi="Times New Roman"/>
        </w:rPr>
        <w:t>: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5开始进行面试抽签，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/>
        </w:rPr>
        <w:t>未到达的视为自动放弃面试资格。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（二）考生必须听从工作人员的安排，在工作人员的带领下依次入场，个人手机在签到时把手机调成飞行模式或关机交由工作人员保管，不能在中途随意离开指定地点。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（三）考生不得向工作人员询问任何有关面试题目的内容。</w:t>
      </w:r>
      <w:r>
        <w:rPr>
          <w:rFonts w:ascii="Times New Roman" w:hAnsi="Times New Roman" w:cs="Times New Roma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（四）考生不得在面试场所内谈论与面试有关的话题。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（五）面试结束后考生须马上离开面试场所，在指定位置取回个人手机后不得再进入待试场所，违反者取消面试成绩。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B2F0D"/>
    <w:rsid w:val="001863F8"/>
    <w:rsid w:val="001961A4"/>
    <w:rsid w:val="001C02E2"/>
    <w:rsid w:val="001D65B3"/>
    <w:rsid w:val="00202767"/>
    <w:rsid w:val="003361B4"/>
    <w:rsid w:val="00440A53"/>
    <w:rsid w:val="004B2A15"/>
    <w:rsid w:val="004C4C9D"/>
    <w:rsid w:val="00614339"/>
    <w:rsid w:val="006A3F37"/>
    <w:rsid w:val="00710DDF"/>
    <w:rsid w:val="007A57CE"/>
    <w:rsid w:val="007B1819"/>
    <w:rsid w:val="008052C5"/>
    <w:rsid w:val="0089386A"/>
    <w:rsid w:val="009219A9"/>
    <w:rsid w:val="0094158B"/>
    <w:rsid w:val="00A01B46"/>
    <w:rsid w:val="00AB1A94"/>
    <w:rsid w:val="00AF3A7E"/>
    <w:rsid w:val="00AF49E2"/>
    <w:rsid w:val="00BA5058"/>
    <w:rsid w:val="00BF5A35"/>
    <w:rsid w:val="00C82BDA"/>
    <w:rsid w:val="00D47494"/>
    <w:rsid w:val="00D660D3"/>
    <w:rsid w:val="00D907F9"/>
    <w:rsid w:val="00E83641"/>
    <w:rsid w:val="00EB79C1"/>
    <w:rsid w:val="010B2F0D"/>
    <w:rsid w:val="1A321879"/>
    <w:rsid w:val="1EE208BC"/>
    <w:rsid w:val="208024E9"/>
    <w:rsid w:val="42604495"/>
    <w:rsid w:val="4FA437D0"/>
    <w:rsid w:val="54603F95"/>
    <w:rsid w:val="5A551748"/>
    <w:rsid w:val="5D6830E7"/>
    <w:rsid w:val="65812274"/>
    <w:rsid w:val="69033A48"/>
    <w:rsid w:val="70F84C05"/>
    <w:rsid w:val="7DB12A69"/>
    <w:rsid w:val="7F2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60" w:lineRule="exact"/>
      <w:ind w:firstLine="640"/>
      <w:outlineLvl w:val="0"/>
    </w:pPr>
    <w:rPr>
      <w:rFonts w:ascii="Calibri" w:eastAsia="黑体" w:cs="Calibri"/>
      <w:kern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line="560" w:lineRule="exact"/>
      <w:ind w:firstLine="640"/>
      <w:outlineLvl w:val="1"/>
    </w:pPr>
    <w:rPr>
      <w:rFonts w:ascii="Arial" w:hAnsi="Arial" w:eastAsia="楷体_GB2312" w:cs="Arial"/>
      <w:b/>
      <w:bCs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spacing w:line="560" w:lineRule="exact"/>
      <w:ind w:firstLine="640"/>
      <w:outlineLvl w:val="2"/>
    </w:pPr>
    <w:rPr>
      <w:b/>
      <w:bCs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仿宋_GB2312" w:eastAsia="仿宋_GB2312" w:cs="仿宋_GB2312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标题 3 Char"/>
    <w:basedOn w:val="7"/>
    <w:link w:val="4"/>
    <w:semiHidden/>
    <w:qFormat/>
    <w:locked/>
    <w:uiPriority w:val="99"/>
    <w:rPr>
      <w:rFonts w:ascii="仿宋_GB2312" w:eastAsia="仿宋_GB2312" w:cs="仿宋_GB2312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locked/>
    <w:uiPriority w:val="99"/>
    <w:rPr>
      <w:rFonts w:ascii="仿宋_GB2312" w:eastAsia="仿宋_GB2312" w:cs="仿宋_GB2312"/>
      <w:kern w:val="2"/>
      <w:sz w:val="18"/>
      <w:szCs w:val="18"/>
    </w:rPr>
  </w:style>
  <w:style w:type="character" w:customStyle="1" w:styleId="13">
    <w:name w:val="页脚 Char"/>
    <w:basedOn w:val="7"/>
    <w:link w:val="5"/>
    <w:qFormat/>
    <w:locked/>
    <w:uiPriority w:val="99"/>
    <w:rPr>
      <w:rFonts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</Words>
  <Characters>396</Characters>
  <Lines>3</Lines>
  <Paragraphs>1</Paragraphs>
  <ScaleCrop>false</ScaleCrop>
  <LinksUpToDate>false</LinksUpToDate>
  <CharactersWithSpaces>464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2017-09-25T09:42:00Z</dcterms:created>
  <dc:creator>张振峰</dc:creator>
  <cp:lastModifiedBy>Lizzy</cp:lastModifiedBy>
  <dcterms:modified xsi:type="dcterms:W3CDTF">2019-06-27T08:47:03Z</dcterms:modified>
  <dc:title>面试考场规则及纪律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