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spacing w:after="220" w:line="540" w:lineRule="exact"/>
        <w:jc w:val="both"/>
        <w:rPr>
          <w:rFonts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bookmark38"/>
      <w:bookmarkStart w:id="1" w:name="bookmark37"/>
      <w:bookmarkStart w:id="2" w:name="bookmark39"/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表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12</w:t>
      </w:r>
    </w:p>
    <w:p>
      <w:pPr>
        <w:pStyle w:val="6"/>
        <w:keepNext/>
        <w:keepLines/>
        <w:spacing w:after="220" w:line="540" w:lineRule="exact"/>
        <w:rPr>
          <w:rFonts w:ascii="仿宋_GB2312" w:hAnsi="仿宋_GB2312" w:eastAsia="仿宋_GB2312" w:cs="仿宋_GB2312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lang w:eastAsia="zh-CN"/>
        </w:rPr>
        <w:t>珠海</w:t>
      </w:r>
      <w:r>
        <w:rPr>
          <w:rFonts w:hint="eastAsia" w:ascii="方正小标宋简体" w:hAnsi="方正小标宋简体" w:eastAsia="方正小标宋简体" w:cs="方正小标宋简体"/>
          <w:color w:val="000000"/>
        </w:rPr>
        <w:t>市</w:t>
      </w:r>
      <w:r>
        <w:rPr>
          <w:rFonts w:hint="eastAsia" w:ascii="方正小标宋简体" w:hAnsi="方正小标宋简体" w:eastAsia="方正小标宋简体" w:cs="方正小标宋简体"/>
          <w:color w:val="000000"/>
          <w:lang w:eastAsia="zh-CN"/>
        </w:rPr>
        <w:t>受疫情影响文旅体企业</w:t>
      </w:r>
      <w:r>
        <w:rPr>
          <w:rFonts w:hint="eastAsia" w:ascii="方正小标宋简体" w:hAnsi="方正小标宋简体" w:eastAsia="方正小标宋简体" w:cs="方正小标宋简体"/>
          <w:color w:val="000000"/>
        </w:rPr>
        <w:t>补</w:t>
      </w:r>
      <w:r>
        <w:rPr>
          <w:rFonts w:hint="eastAsia" w:ascii="方正小标宋简体" w:hAnsi="方正小标宋简体" w:eastAsia="方正小标宋简体" w:cs="方正小标宋简体"/>
          <w:color w:val="000000"/>
          <w:lang w:eastAsia="zh-CN"/>
        </w:rPr>
        <w:t>助报备表</w:t>
      </w:r>
      <w:bookmarkEnd w:id="0"/>
      <w:bookmarkEnd w:id="1"/>
      <w:bookmarkEnd w:id="2"/>
    </w:p>
    <w:tbl>
      <w:tblPr>
        <w:tblStyle w:val="4"/>
        <w:tblW w:w="99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19"/>
        <w:gridCol w:w="2268"/>
        <w:gridCol w:w="1843"/>
        <w:gridCol w:w="3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2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spacing w:line="380" w:lineRule="exact"/>
              <w:ind w:firstLine="0"/>
              <w:jc w:val="center"/>
              <w:rPr>
                <w:rFonts w:ascii="仿宋" w:hAnsi="仿宋" w:eastAsia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7688" w:type="dxa"/>
            <w:gridSpan w:val="3"/>
            <w:tcBorders>
              <w:tl2br w:val="nil"/>
              <w:tr2bl w:val="nil"/>
            </w:tcBorders>
            <w:shd w:val="clear" w:color="auto" w:fill="FFFFFF"/>
          </w:tcPr>
          <w:p>
            <w:pPr>
              <w:spacing w:line="380" w:lineRule="exact"/>
              <w:rPr>
                <w:rFonts w:ascii="仿宋" w:hAnsi="仿宋" w:eastAsia="仿宋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W w:w="2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spacing w:line="380" w:lineRule="exact"/>
              <w:ind w:firstLine="0"/>
              <w:jc w:val="center"/>
              <w:rPr>
                <w:rFonts w:ascii="仿宋" w:hAnsi="仿宋" w:eastAsia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单位地址</w:t>
            </w:r>
          </w:p>
        </w:tc>
        <w:tc>
          <w:tcPr>
            <w:tcW w:w="7688" w:type="dxa"/>
            <w:gridSpan w:val="3"/>
            <w:tcBorders>
              <w:tl2br w:val="nil"/>
              <w:tr2bl w:val="nil"/>
            </w:tcBorders>
            <w:shd w:val="clear" w:color="auto" w:fill="FFFFFF"/>
          </w:tcPr>
          <w:p>
            <w:pPr>
              <w:spacing w:line="380" w:lineRule="exact"/>
              <w:rPr>
                <w:rFonts w:ascii="仿宋" w:hAnsi="仿宋" w:eastAsia="仿宋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2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spacing w:line="380" w:lineRule="exact"/>
              <w:ind w:firstLine="0"/>
              <w:jc w:val="center"/>
              <w:rPr>
                <w:rFonts w:ascii="仿宋" w:hAnsi="仿宋" w:eastAsia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法定代表人</w:t>
            </w:r>
          </w:p>
          <w:p>
            <w:pPr>
              <w:pStyle w:val="7"/>
              <w:spacing w:line="380" w:lineRule="exact"/>
              <w:ind w:firstLine="0"/>
              <w:jc w:val="center"/>
              <w:rPr>
                <w:rFonts w:ascii="仿宋" w:hAnsi="仿宋" w:eastAsia="PMingLiU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（或主要负责人）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spacing w:line="380" w:lineRule="exact"/>
              <w:rPr>
                <w:rFonts w:ascii="仿宋" w:hAnsi="仿宋" w:eastAsia="仿宋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spacing w:line="380" w:lineRule="exact"/>
              <w:jc w:val="center"/>
              <w:rPr>
                <w:rFonts w:ascii="仿宋" w:hAnsi="仿宋" w:eastAsia="仿宋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eastAsia="zh-CN"/>
              </w:rPr>
              <w:t>身份证</w:t>
            </w:r>
          </w:p>
          <w:p>
            <w:pPr>
              <w:spacing w:line="380" w:lineRule="exact"/>
              <w:jc w:val="center"/>
              <w:rPr>
                <w:rFonts w:ascii="仿宋" w:hAnsi="仿宋" w:eastAsia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3577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spacing w:line="380" w:lineRule="exact"/>
              <w:rPr>
                <w:rFonts w:ascii="仿宋" w:hAnsi="仿宋" w:eastAsia="仿宋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2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spacing w:line="380" w:lineRule="exact"/>
              <w:ind w:firstLine="0"/>
              <w:jc w:val="center"/>
              <w:rPr>
                <w:rFonts w:ascii="仿宋" w:hAnsi="仿宋" w:eastAsia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企业类型</w:t>
            </w:r>
          </w:p>
        </w:tc>
        <w:tc>
          <w:tcPr>
            <w:tcW w:w="7688" w:type="dxa"/>
            <w:gridSpan w:val="3"/>
            <w:tcBorders>
              <w:tl2br w:val="nil"/>
              <w:tr2bl w:val="nil"/>
            </w:tcBorders>
            <w:shd w:val="clear" w:color="auto" w:fill="FFFFFF"/>
          </w:tcPr>
          <w:p>
            <w:pPr>
              <w:spacing w:line="380" w:lineRule="exact"/>
              <w:rPr>
                <w:rFonts w:ascii="仿宋" w:hAnsi="仿宋" w:eastAsia="仿宋" w:cs="仿宋_GB2312"/>
                <w:color w:val="auto"/>
                <w:sz w:val="28"/>
                <w:szCs w:val="28"/>
                <w:lang w:eastAsia="zh-CN" w:bidi="zh-TW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eastAsia="zh-CN" w:bidi="zh-TW"/>
              </w:rPr>
              <w:t>国家旅游休闲度假区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eastAsia="zh-CN" w:bidi="zh-TW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eastAsia="zh-CN" w:bidi="zh-TW"/>
              </w:rPr>
              <w:t xml:space="preserve"> </w:t>
            </w:r>
            <w:r>
              <w:rPr>
                <w:rFonts w:ascii="仿宋" w:hAnsi="仿宋" w:eastAsia="仿宋" w:cs="仿宋_GB2312"/>
                <w:color w:val="auto"/>
                <w:sz w:val="28"/>
                <w:szCs w:val="28"/>
                <w:lang w:eastAsia="zh-CN" w:bidi="zh-TW"/>
              </w:rPr>
              <w:t xml:space="preserve">             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eastAsia="zh-CN" w:bidi="zh-TW"/>
              </w:rPr>
              <w:t>省级旅游度假区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eastAsia="zh-CN" w:bidi="zh-TW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eastAsia="zh-CN" w:bidi="zh-TW"/>
              </w:rPr>
              <w:t xml:space="preserve"> </w:t>
            </w:r>
          </w:p>
          <w:p>
            <w:pPr>
              <w:spacing w:line="380" w:lineRule="exact"/>
              <w:rPr>
                <w:rFonts w:ascii="仿宋" w:hAnsi="仿宋" w:eastAsia="仿宋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eastAsia="zh-CN" w:bidi="zh-TW"/>
              </w:rPr>
              <w:t xml:space="preserve">A级景区□ </w:t>
            </w:r>
            <w:r>
              <w:rPr>
                <w:rFonts w:ascii="仿宋" w:hAnsi="仿宋" w:eastAsia="仿宋" w:cs="仿宋_GB2312"/>
                <w:color w:val="auto"/>
                <w:sz w:val="28"/>
                <w:szCs w:val="28"/>
                <w:lang w:eastAsia="zh-CN" w:bidi="zh-TW"/>
              </w:rPr>
              <w:t xml:space="preserve">       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eastAsia="zh-CN" w:bidi="zh-TW"/>
              </w:rPr>
              <w:t xml:space="preserve">星级酒店□ </w:t>
            </w:r>
            <w:r>
              <w:rPr>
                <w:rFonts w:ascii="仿宋" w:hAnsi="仿宋" w:eastAsia="仿宋" w:cs="仿宋_GB2312"/>
                <w:color w:val="auto"/>
                <w:sz w:val="28"/>
                <w:szCs w:val="28"/>
                <w:lang w:eastAsia="zh-CN" w:bidi="zh-TW"/>
              </w:rPr>
              <w:t xml:space="preserve">       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eastAsia="zh-CN" w:bidi="zh-TW"/>
              </w:rPr>
              <w:t>其他旅游企业□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6" w:hRule="exact"/>
          <w:jc w:val="center"/>
        </w:trPr>
        <w:tc>
          <w:tcPr>
            <w:tcW w:w="221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spacing w:line="380" w:lineRule="exact"/>
              <w:ind w:firstLine="0"/>
              <w:jc w:val="center"/>
              <w:rPr>
                <w:rFonts w:ascii="仿宋" w:hAnsi="仿宋" w:eastAsia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简介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spacing w:line="380" w:lineRule="exact"/>
              <w:ind w:firstLine="0"/>
              <w:jc w:val="center"/>
              <w:rPr>
                <w:rFonts w:ascii="仿宋" w:hAnsi="仿宋" w:eastAsia="仿宋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eastAsia="zh-CN"/>
              </w:rPr>
              <w:t>申请补贴项目</w:t>
            </w:r>
          </w:p>
        </w:tc>
        <w:tc>
          <w:tcPr>
            <w:tcW w:w="5420" w:type="dxa"/>
            <w:gridSpan w:val="2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7"/>
              <w:spacing w:line="380" w:lineRule="exact"/>
              <w:ind w:firstLine="0"/>
              <w:jc w:val="center"/>
              <w:rPr>
                <w:rFonts w:ascii="仿宋" w:hAnsi="仿宋" w:eastAsia="仿宋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eastAsia="zh-CN"/>
              </w:rPr>
              <w:t>旅游惠民促销活动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val="en-US" w:eastAsia="zh-CN"/>
              </w:rPr>
              <w:t xml:space="preserve"> □</w:t>
            </w:r>
          </w:p>
          <w:p>
            <w:pPr>
              <w:pStyle w:val="7"/>
              <w:spacing w:line="380" w:lineRule="exact"/>
              <w:ind w:firstLine="0"/>
              <w:jc w:val="center"/>
              <w:rPr>
                <w:rFonts w:ascii="仿宋" w:hAnsi="仿宋" w:eastAsia="仿宋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val="en-US" w:eastAsia="zh-CN"/>
              </w:rPr>
              <w:t>宣传推广活动□（广告□ 展会□ 推介会□）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tcW w:w="221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80" w:lineRule="exact"/>
              <w:rPr>
                <w:rFonts w:ascii="仿宋" w:hAnsi="仿宋" w:eastAsia="仿宋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spacing w:line="380" w:lineRule="exact"/>
              <w:ind w:firstLine="0"/>
              <w:jc w:val="center"/>
              <w:rPr>
                <w:rFonts w:ascii="仿宋" w:hAnsi="仿宋" w:eastAsia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eastAsia="zh-CN"/>
              </w:rPr>
              <w:t>预计申请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金额</w:t>
            </w:r>
          </w:p>
        </w:tc>
        <w:tc>
          <w:tcPr>
            <w:tcW w:w="54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spacing w:line="380" w:lineRule="exact"/>
              <w:ind w:firstLine="0"/>
              <w:jc w:val="center"/>
              <w:rPr>
                <w:rFonts w:ascii="仿宋" w:hAnsi="仿宋" w:eastAsia="仿宋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eastAsia="zh-CN"/>
              </w:rPr>
              <w:t>人民币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val="en-US" w:eastAsia="zh-CN"/>
              </w:rPr>
              <w:t xml:space="preserve">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2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spacing w:line="380" w:lineRule="exact"/>
              <w:ind w:firstLine="0"/>
              <w:jc w:val="center"/>
              <w:rPr>
                <w:rFonts w:ascii="仿宋" w:hAnsi="仿宋" w:eastAsia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负责人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spacing w:line="380" w:lineRule="exact"/>
              <w:rPr>
                <w:rFonts w:ascii="仿宋" w:hAnsi="仿宋" w:eastAsia="仿宋" w:cs="仿宋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spacing w:line="380" w:lineRule="exact"/>
              <w:ind w:firstLine="0"/>
              <w:jc w:val="center"/>
              <w:rPr>
                <w:rFonts w:ascii="仿宋" w:hAnsi="仿宋" w:eastAsia="仿宋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35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spacing w:line="380" w:lineRule="exact"/>
              <w:ind w:firstLine="0"/>
              <w:rPr>
                <w:rFonts w:ascii="仿宋" w:hAnsi="仿宋" w:eastAsia="仿宋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1" w:hRule="exact"/>
          <w:jc w:val="center"/>
        </w:trPr>
        <w:tc>
          <w:tcPr>
            <w:tcW w:w="2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spacing w:line="380" w:lineRule="exact"/>
              <w:ind w:firstLine="0"/>
              <w:jc w:val="center"/>
              <w:rPr>
                <w:rFonts w:ascii="仿宋" w:hAnsi="仿宋" w:eastAsia="仿宋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eastAsia="zh-CN"/>
              </w:rPr>
              <w:t>活动概况</w:t>
            </w:r>
          </w:p>
        </w:tc>
        <w:tc>
          <w:tcPr>
            <w:tcW w:w="768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spacing w:line="380" w:lineRule="exact"/>
              <w:ind w:firstLine="200"/>
              <w:rPr>
                <w:rFonts w:ascii="仿宋" w:hAnsi="仿宋" w:eastAsia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（内容过多可另附页）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42" w:hRule="exact"/>
          <w:jc w:val="center"/>
        </w:trPr>
        <w:tc>
          <w:tcPr>
            <w:tcW w:w="22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spacing w:line="380" w:lineRule="exact"/>
              <w:rPr>
                <w:rFonts w:ascii="仿宋" w:hAnsi="仿宋" w:eastAsia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申请理由</w:t>
            </w:r>
          </w:p>
        </w:tc>
        <w:tc>
          <w:tcPr>
            <w:tcW w:w="768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spacing w:line="380" w:lineRule="exact"/>
              <w:ind w:firstLine="200"/>
              <w:rPr>
                <w:rFonts w:ascii="仿宋" w:hAnsi="仿宋" w:eastAsia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（内容过多可另附页）</w:t>
            </w:r>
          </w:p>
        </w:tc>
      </w:tr>
    </w:tbl>
    <w:p>
      <w:pPr>
        <w:spacing w:line="380" w:lineRule="exact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</w:p>
    <w:tbl>
      <w:tblPr>
        <w:tblStyle w:val="4"/>
        <w:tblW w:w="990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28"/>
        <w:gridCol w:w="8179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2" w:hRule="exact"/>
          <w:jc w:val="center"/>
        </w:trPr>
        <w:tc>
          <w:tcPr>
            <w:tcW w:w="99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spacing w:line="380" w:lineRule="exact"/>
              <w:ind w:firstLine="0"/>
              <w:rPr>
                <w:rFonts w:ascii="黑体" w:hAnsi="黑体" w:eastAsia="黑体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/>
                <w:bCs/>
                <w:color w:val="auto"/>
                <w:sz w:val="28"/>
                <w:szCs w:val="28"/>
                <w:lang w:eastAsia="zh-CN"/>
              </w:rPr>
              <w:t>申报单位承诺</w:t>
            </w:r>
            <w:r>
              <w:rPr>
                <w:rFonts w:hint="eastAsia" w:ascii="黑体" w:hAnsi="黑体" w:eastAsia="黑体" w:cs="仿宋_GB2312"/>
                <w:b/>
                <w:bCs/>
                <w:color w:val="auto"/>
                <w:sz w:val="28"/>
                <w:szCs w:val="28"/>
              </w:rPr>
              <w:t>：</w:t>
            </w:r>
          </w:p>
          <w:p>
            <w:pPr>
              <w:pStyle w:val="7"/>
              <w:spacing w:line="380" w:lineRule="exact"/>
              <w:ind w:firstLine="562" w:firstLineChars="200"/>
              <w:rPr>
                <w:rFonts w:ascii="仿宋" w:hAnsi="仿宋" w:eastAsia="仿宋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 w:val="28"/>
                <w:szCs w:val="28"/>
                <w:lang w:eastAsia="zh-CN"/>
              </w:rPr>
              <w:t>本单位所提供的各项申报材料均真实无误，绝无隐瞒、虚报等现象。如有违反上述承诺的不诚信行为，愿意无条件全额退回扶持资金，并承担相关由此引发的全部责任和风险。</w:t>
            </w:r>
          </w:p>
          <w:p>
            <w:pPr>
              <w:pStyle w:val="7"/>
              <w:spacing w:line="380" w:lineRule="exact"/>
              <w:ind w:firstLine="0"/>
              <w:rPr>
                <w:rFonts w:ascii="仿宋" w:hAnsi="仿宋" w:eastAsia="仿宋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7"/>
              <w:spacing w:line="380" w:lineRule="exact"/>
              <w:ind w:firstLine="0"/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7"/>
              <w:spacing w:after="300" w:line="380" w:lineRule="exact"/>
              <w:ind w:firstLine="2800" w:firstLineChars="1000"/>
              <w:rPr>
                <w:rFonts w:ascii="仿宋" w:hAnsi="仿宋" w:eastAsia="仿宋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法人代表人（或主要负责人）签字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eastAsia="zh-CN"/>
              </w:rPr>
              <w:t>：</w:t>
            </w:r>
          </w:p>
          <w:p>
            <w:pPr>
              <w:pStyle w:val="7"/>
              <w:spacing w:after="300" w:line="380" w:lineRule="exact"/>
              <w:ind w:firstLine="0"/>
              <w:jc w:val="center"/>
              <w:rPr>
                <w:rFonts w:ascii="仿宋" w:hAnsi="仿宋" w:eastAsia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申报单位盖章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eastAsia="zh-CN"/>
              </w:rPr>
              <w:t>）</w:t>
            </w:r>
          </w:p>
          <w:p>
            <w:pPr>
              <w:pStyle w:val="7"/>
              <w:spacing w:after="600" w:line="380" w:lineRule="exact"/>
              <w:ind w:right="1280" w:firstLine="0"/>
              <w:jc w:val="center"/>
              <w:rPr>
                <w:rFonts w:ascii="仿宋" w:hAnsi="仿宋" w:eastAsia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 xml:space="preserve">月 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0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380" w:lineRule="exact"/>
              <w:ind w:firstLine="0"/>
              <w:rPr>
                <w:rFonts w:ascii="仿宋" w:hAnsi="仿宋" w:eastAsia="仿宋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eastAsia="zh-CN"/>
              </w:rPr>
              <w:t>区级旅游主管部门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审核意见</w:t>
            </w:r>
          </w:p>
        </w:tc>
        <w:tc>
          <w:tcPr>
            <w:tcW w:w="8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spacing w:line="380" w:lineRule="exact"/>
              <w:ind w:firstLine="2520" w:firstLineChars="900"/>
              <w:rPr>
                <w:rFonts w:ascii="仿宋" w:hAnsi="仿宋" w:eastAsia="PMingLiU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负责人签字</w:t>
            </w:r>
            <w:r>
              <w:rPr>
                <w:rFonts w:ascii="仿宋" w:hAnsi="仿宋" w:eastAsia="仿宋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（单位公章）：</w:t>
            </w:r>
            <w:r>
              <w:rPr>
                <w:rFonts w:ascii="仿宋" w:hAnsi="仿宋" w:eastAsia="仿宋" w:cs="仿宋_GB2312"/>
                <w:color w:val="auto"/>
                <w:sz w:val="28"/>
                <w:szCs w:val="28"/>
              </w:rPr>
              <w:t xml:space="preserve"> </w:t>
            </w:r>
          </w:p>
          <w:p>
            <w:pPr>
              <w:pStyle w:val="7"/>
              <w:spacing w:line="380" w:lineRule="exact"/>
              <w:ind w:firstLine="2520" w:firstLineChars="900"/>
              <w:rPr>
                <w:rFonts w:ascii="仿宋" w:hAnsi="仿宋" w:eastAsia="PMingLiU" w:cs="仿宋_GB2312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auto"/>
                <w:sz w:val="28"/>
                <w:szCs w:val="28"/>
              </w:rPr>
              <w:t xml:space="preserve">  </w:t>
            </w:r>
          </w:p>
          <w:p>
            <w:pPr>
              <w:pStyle w:val="7"/>
              <w:spacing w:line="380" w:lineRule="exact"/>
              <w:ind w:firstLine="4760" w:firstLineChars="1700"/>
              <w:rPr>
                <w:rFonts w:ascii="仿宋" w:hAnsi="仿宋" w:eastAsia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 xml:space="preserve">月 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0" w:hRule="exac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380" w:lineRule="exact"/>
              <w:ind w:firstLine="0"/>
              <w:rPr>
                <w:rFonts w:ascii="仿宋" w:hAnsi="仿宋" w:eastAsia="仿宋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eastAsia="zh-CN"/>
              </w:rPr>
              <w:t>市级旅游主管部门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审核意见</w:t>
            </w:r>
          </w:p>
          <w:p>
            <w:pPr>
              <w:pStyle w:val="7"/>
              <w:spacing w:line="380" w:lineRule="exact"/>
              <w:ind w:firstLine="0"/>
              <w:jc w:val="center"/>
              <w:rPr>
                <w:rFonts w:ascii="仿宋" w:hAnsi="仿宋" w:eastAsia="仿宋" w:cs="仿宋_GB2312"/>
                <w:color w:val="auto"/>
                <w:sz w:val="28"/>
                <w:szCs w:val="28"/>
              </w:rPr>
            </w:pPr>
          </w:p>
        </w:tc>
        <w:tc>
          <w:tcPr>
            <w:tcW w:w="8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spacing w:line="380" w:lineRule="exact"/>
              <w:ind w:firstLine="2520" w:firstLineChars="900"/>
              <w:rPr>
                <w:rFonts w:ascii="仿宋" w:hAnsi="仿宋" w:eastAsia="PMingLiU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负责人签字</w:t>
            </w:r>
            <w:r>
              <w:rPr>
                <w:rFonts w:ascii="仿宋" w:hAnsi="仿宋" w:eastAsia="仿宋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（单位公章）：</w:t>
            </w:r>
            <w:r>
              <w:rPr>
                <w:rFonts w:ascii="仿宋" w:hAnsi="仿宋" w:eastAsia="仿宋" w:cs="仿宋_GB2312"/>
                <w:color w:val="auto"/>
                <w:sz w:val="28"/>
                <w:szCs w:val="28"/>
              </w:rPr>
              <w:t xml:space="preserve"> </w:t>
            </w:r>
          </w:p>
          <w:p>
            <w:pPr>
              <w:pStyle w:val="7"/>
              <w:spacing w:line="380" w:lineRule="exact"/>
              <w:ind w:firstLine="2520" w:firstLineChars="900"/>
              <w:rPr>
                <w:rFonts w:ascii="仿宋" w:hAnsi="仿宋" w:eastAsia="PMingLiU" w:cs="仿宋_GB2312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auto"/>
                <w:sz w:val="28"/>
                <w:szCs w:val="28"/>
              </w:rPr>
              <w:t xml:space="preserve">  </w:t>
            </w:r>
          </w:p>
          <w:p>
            <w:pPr>
              <w:pStyle w:val="7"/>
              <w:spacing w:line="380" w:lineRule="exact"/>
              <w:ind w:firstLine="5213" w:firstLineChars="1862"/>
              <w:rPr>
                <w:rFonts w:ascii="仿宋" w:hAnsi="仿宋" w:eastAsia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 xml:space="preserve">月 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日</w:t>
            </w:r>
          </w:p>
        </w:tc>
      </w:tr>
    </w:tbl>
    <w:p>
      <w:pPr>
        <w:spacing w:line="380" w:lineRule="exact"/>
        <w:rPr>
          <w:rFonts w:ascii="仿宋" w:hAnsi="仿宋" w:eastAsia="仿宋" w:cs="仿宋_GB2312"/>
          <w:sz w:val="40"/>
          <w:szCs w:val="40"/>
          <w:lang w:eastAsia="zh-CN"/>
        </w:rPr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27D05"/>
    <w:rsid w:val="000E070D"/>
    <w:rsid w:val="001B1625"/>
    <w:rsid w:val="001E375A"/>
    <w:rsid w:val="00302D89"/>
    <w:rsid w:val="00322703"/>
    <w:rsid w:val="009956A1"/>
    <w:rsid w:val="03916246"/>
    <w:rsid w:val="1ED432ED"/>
    <w:rsid w:val="48DE0713"/>
    <w:rsid w:val="515D3D18"/>
    <w:rsid w:val="54727D05"/>
    <w:rsid w:val="579E73C1"/>
    <w:rsid w:val="677C4A48"/>
    <w:rsid w:val="7E05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Heading #2|1"/>
    <w:basedOn w:val="1"/>
    <w:qFormat/>
    <w:uiPriority w:val="0"/>
    <w:pPr>
      <w:spacing w:after="720" w:line="941" w:lineRule="exact"/>
      <w:jc w:val="center"/>
      <w:outlineLvl w:val="1"/>
    </w:pPr>
    <w:rPr>
      <w:rFonts w:ascii="宋体" w:hAnsi="宋体" w:eastAsia="宋体" w:cs="宋体"/>
      <w:color w:val="2E2E2E"/>
      <w:sz w:val="44"/>
      <w:szCs w:val="44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spacing w:line="401" w:lineRule="auto"/>
      <w:ind w:firstLine="400"/>
    </w:pPr>
    <w:rPr>
      <w:rFonts w:ascii="宋体" w:hAnsi="宋体" w:eastAsia="宋体" w:cs="宋体"/>
      <w:color w:val="474747"/>
      <w:sz w:val="30"/>
      <w:szCs w:val="30"/>
      <w:lang w:val="zh-TW" w:eastAsia="zh-TW" w:bidi="zh-TW"/>
    </w:rPr>
  </w:style>
  <w:style w:type="character" w:customStyle="1" w:styleId="8">
    <w:name w:val="页眉 字符"/>
    <w:basedOn w:val="5"/>
    <w:link w:val="3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9">
    <w:name w:val="页脚 字符"/>
    <w:basedOn w:val="5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471</Characters>
  <Lines>3</Lines>
  <Paragraphs>1</Paragraphs>
  <TotalTime>12</TotalTime>
  <ScaleCrop>false</ScaleCrop>
  <LinksUpToDate>false</LinksUpToDate>
  <CharactersWithSpaces>552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2020-05-19T08:34:00Z</dcterms:created>
  <dc:creator>刚亲忘字</dc:creator>
  <cp:lastModifiedBy>张茜:公文承办(科长)</cp:lastModifiedBy>
  <dcterms:modified xsi:type="dcterms:W3CDTF">2020-05-26T01:11:55Z</dcterms:modified>
  <dc:title>珠海市受疫情影响文旅体企业补助报备表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