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ascii="Times New Roman"/>
          <w:sz w:val="20"/>
        </w:rPr>
      </w:pPr>
      <w:r>
        <w:rPr>
          <w:rFonts w:hint="eastAsia" w:ascii="Times New Roman"/>
          <w:sz w:val="20"/>
        </w:rPr>
        <w:drawing>
          <wp:inline distT="0" distB="0" distL="114300" distR="114300">
            <wp:extent cx="3992880" cy="1153160"/>
            <wp:effectExtent l="0" t="0" r="7620" b="8890"/>
            <wp:docPr id="3" name="图片 3" descr="lALPBE1XffE0Mz7NAZzNBZM_1427_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BE1XffE0Mz7NAZzNBZM_1427_4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/>
          <w:sz w:val="20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企业/个人</w:t>
      </w:r>
      <w:r>
        <w:rPr>
          <w:b/>
          <w:sz w:val="52"/>
          <w:szCs w:val="52"/>
        </w:rPr>
        <w:t>使用手册</w:t>
      </w:r>
    </w:p>
    <w:p>
      <w:pPr>
        <w:spacing w:before="162"/>
        <w:jc w:val="center"/>
        <w:rPr>
          <w:b/>
          <w:sz w:val="72"/>
        </w:rPr>
      </w:pPr>
    </w:p>
    <w:p>
      <w:pPr>
        <w:pStyle w:val="4"/>
        <w:rPr>
          <w:b/>
          <w:sz w:val="83"/>
        </w:rPr>
      </w:pP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主办单位：珠海市财政局</w:t>
      </w: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承建单位：广州政企互联科技有限公司</w:t>
      </w:r>
    </w:p>
    <w:p>
      <w:pPr>
        <w:ind w:left="456" w:right="224" w:firstLine="643" w:firstLineChars="200"/>
        <w:jc w:val="center"/>
        <w:rPr>
          <w:rFonts w:ascii="黑体" w:hAnsi="黑体" w:eastAsia="黑体" w:cs="黑体"/>
          <w:b/>
          <w:sz w:val="32"/>
          <w:szCs w:val="32"/>
        </w:rPr>
      </w:pPr>
    </w:p>
    <w:p>
      <w:pPr>
        <w:spacing w:before="170"/>
        <w:ind w:right="221"/>
        <w:jc w:val="center"/>
        <w:rPr>
          <w:rFonts w:ascii="黑体" w:hAnsi="黑体" w:eastAsia="黑体" w:cs="黑体"/>
          <w:b/>
          <w:sz w:val="32"/>
          <w:szCs w:val="32"/>
        </w:rPr>
        <w:sectPr>
          <w:headerReference r:id="rId3" w:type="default"/>
          <w:pgSz w:w="11930" w:h="16860"/>
          <w:pgMar w:top="2040" w:right="80" w:bottom="280" w:left="800" w:header="1631" w:footer="0" w:gutter="0"/>
          <w:cols w:space="720" w:num="1"/>
        </w:sectPr>
      </w:pPr>
      <w:r>
        <w:rPr>
          <w:rFonts w:hint="eastAsia" w:ascii="黑体" w:hAnsi="黑体" w:eastAsia="黑体" w:cs="黑体"/>
          <w:b/>
          <w:sz w:val="32"/>
          <w:szCs w:val="32"/>
        </w:rPr>
        <w:t>202</w:t>
      </w:r>
      <w:r>
        <w:rPr>
          <w:rFonts w:ascii="黑体" w:hAnsi="黑体" w:eastAsia="黑体" w:cs="黑体"/>
          <w:b/>
          <w:sz w:val="32"/>
          <w:szCs w:val="32"/>
        </w:rPr>
        <w:t>1</w:t>
      </w:r>
      <w:r>
        <w:rPr>
          <w:rFonts w:hint="eastAsia" w:ascii="黑体" w:hAnsi="黑体" w:eastAsia="黑体" w:cs="黑体"/>
          <w:b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 w:cs="黑体"/>
          <w:b/>
          <w:sz w:val="32"/>
          <w:szCs w:val="32"/>
        </w:rPr>
        <w:t>月</w:t>
      </w: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0"/>
          <w:rFonts w:asciiTheme="minorEastAsia" w:hAnsiTheme="minorEastAsia"/>
          <w:sz w:val="24"/>
        </w:rPr>
        <w:t xml:space="preserve">https://113.106.103.75/#/home 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https://www.google.cn/chrome/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4" w:type="default"/>
          <w:footerReference r:id="rId5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技术咨询电话：075</w:t>
      </w:r>
      <w:r>
        <w:rPr>
          <w:rFonts w:ascii="宋体" w:hAnsi="宋体" w:eastAsia="宋体" w:cs="宋体"/>
          <w:sz w:val="24"/>
        </w:rPr>
        <w:t>6</w:t>
      </w:r>
      <w:r>
        <w:rPr>
          <w:rFonts w:hint="eastAsia" w:ascii="宋体" w:hAnsi="宋体" w:eastAsia="宋体" w:cs="宋体"/>
          <w:sz w:val="24"/>
        </w:rPr>
        <w:t>-2602052，0756-2510670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fldChar w:fldCharType="begin"/>
          </w:r>
          <w:r>
            <w:instrText xml:space="preserve"> HYPERLINK \l "_Toc27185"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一、 账号注册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_Toc27185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4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"_Toc32531"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二、 账号登录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_Toc32531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6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"_Toc16830"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三、 查找、申报项目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_Toc16830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7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"_Toc31864"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四、 项目进度查询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_Toc31864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9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rFonts w:ascii="宋体" w:hAnsi="宋体" w:eastAsia="宋体" w:cs="宋体"/>
              <w:sz w:val="24"/>
            </w:rPr>
          </w:pPr>
          <w:r>
            <w:fldChar w:fldCharType="begin"/>
          </w:r>
          <w:r>
            <w:instrText xml:space="preserve"> HYPERLINK \l "_Toc28682"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五、 下载打印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_Toc28682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10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pStyle w:val="7"/>
            <w:tabs>
              <w:tab w:val="right" w:leader="dot" w:pos="8640"/>
            </w:tabs>
            <w:spacing w:line="360" w:lineRule="auto"/>
            <w:rPr>
              <w:sz w:val="24"/>
            </w:rPr>
          </w:pPr>
          <w:r>
            <w:fldChar w:fldCharType="begin"/>
          </w:r>
          <w:r>
            <w:instrText xml:space="preserve"> HYPERLINK \l "_Toc26177"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 w:val="24"/>
            </w:rPr>
            <w:t>六、 项目退回修改</w:t>
          </w:r>
          <w:r>
            <w:rPr>
              <w:rFonts w:hint="eastAsia" w:ascii="宋体" w:hAnsi="宋体" w:eastAsia="宋体" w:cs="宋体"/>
              <w:sz w:val="24"/>
            </w:rPr>
            <w:tab/>
          </w: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 PAGEREF _Toc26177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ascii="宋体" w:hAnsi="宋体" w:eastAsia="宋体" w:cs="宋体"/>
              <w:sz w:val="24"/>
            </w:rPr>
            <w:t>12</w:t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sz w:val="24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27185"/>
      <w:r>
        <w:rPr>
          <w:rFonts w:hint="eastAsia"/>
          <w:sz w:val="36"/>
          <w:szCs w:val="36"/>
        </w:rPr>
        <w:t>账号注册</w:t>
      </w:r>
      <w:bookmarkEnd w:id="0"/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点击首页右上方“登录”，选择登录方式；</w:t>
      </w:r>
    </w:p>
    <w:p>
      <w:pPr>
        <w:spacing w:line="360" w:lineRule="auto"/>
      </w:pPr>
      <w:r>
        <w:drawing>
          <wp:inline distT="0" distB="0" distL="114300" distR="114300">
            <wp:extent cx="5272405" cy="2600960"/>
            <wp:effectExtent l="0" t="0" r="4445" b="889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页面跳转至“广东省统一身份认证平台登录/注册”；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65420" cy="2583180"/>
            <wp:effectExtent l="0" t="0" r="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br w:type="column"/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0" distR="0">
            <wp:extent cx="5274310" cy="247840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选择注册方式；若注册单位账号请点击法人注册；（法人注册最后扫码环节可由经办人扫码，第二步实名核验可跳过）</w:t>
      </w:r>
    </w:p>
    <w:p>
      <w:pPr>
        <w:spacing w:line="360" w:lineRule="auto"/>
        <w:ind w:left="420" w:leftChars="200"/>
        <w:rPr>
          <w:rFonts w:ascii="宋体" w:hAnsi="宋体" w:eastAsia="宋体" w:cs="宋体"/>
        </w:rPr>
      </w:pPr>
      <w:r>
        <w:drawing>
          <wp:inline distT="0" distB="0" distL="0" distR="0">
            <wp:extent cx="5274310" cy="39725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32531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点击首页右上方“登录”，请选择您的身份；</w:t>
      </w:r>
    </w:p>
    <w:p>
      <w:pPr>
        <w:spacing w:line="360" w:lineRule="auto"/>
      </w:pPr>
      <w:r>
        <w:drawing>
          <wp:inline distT="0" distB="0" distL="114300" distR="114300">
            <wp:extent cx="5272405" cy="2600960"/>
            <wp:effectExtent l="0" t="0" r="4445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drawing>
          <wp:inline distT="0" distB="0" distL="0" distR="0">
            <wp:extent cx="5274310" cy="24911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column"/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16830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方法二：在“搜索框”内输入关键字进行搜索；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2405" cy="2550160"/>
            <wp:effectExtent l="0" t="0" r="4445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7960" cy="2573655"/>
            <wp:effectExtent l="0" t="0" r="8890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9230" cy="2534285"/>
            <wp:effectExtent l="0" t="0" r="7620" b="184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9230" cy="2534285"/>
            <wp:effectExtent l="0" t="0" r="7620" b="1841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br w:type="column"/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3" w:name="_Toc31864"/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3"/>
    </w:p>
    <w:p>
      <w:pPr>
        <w:numPr>
          <w:ilvl w:val="0"/>
          <w:numId w:val="8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2880" cy="2306320"/>
            <wp:effectExtent l="0" t="0" r="13970" b="17780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7960" cy="2515235"/>
            <wp:effectExtent l="0" t="0" r="8890" b="1841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28682"/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2880" cy="2306320"/>
            <wp:effectExtent l="0" t="0" r="13970" b="1778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点击“我的项目”，寻找需要打印的项目即可；</w:t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274310" cy="2157730"/>
            <wp:effectExtent l="0" t="0" r="2540" b="1397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5" w:name="_Toc26177"/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2880" cy="2306320"/>
            <wp:effectExtent l="0" t="0" r="13970" b="17780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5272405" cy="2247900"/>
            <wp:effectExtent l="0" t="0" r="4445" b="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2405" cy="2050415"/>
            <wp:effectExtent l="0" t="0" r="4445" b="6985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>
      <w:pPr>
        <w:ind w:left="420" w:leftChars="200"/>
        <w:rPr>
          <w:rFonts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jc w:val="left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6192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7mi+8tgAAAAKAQAADwAAAAAAAAABACAAAAAiAAAAZHJzL2Rvd25yZXYueG1sUEsBAhQA&#10;FAAAAAgAh07iQL0iZ4a5AQAAcAMAAA4AAAAAAAAAAQAgAAAAJw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8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9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A0B6832"/>
    <w:rsid w:val="0CDD69F5"/>
    <w:rsid w:val="1067099D"/>
    <w:rsid w:val="147534AF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61D371D"/>
    <w:rsid w:val="285052B0"/>
    <w:rsid w:val="28FF2897"/>
    <w:rsid w:val="2C522502"/>
    <w:rsid w:val="2D311FE8"/>
    <w:rsid w:val="31FB65D6"/>
    <w:rsid w:val="37B559B6"/>
    <w:rsid w:val="3E7159BB"/>
    <w:rsid w:val="3E817CEB"/>
    <w:rsid w:val="3F8C3612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834051C"/>
    <w:rsid w:val="4DE45609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B545D24"/>
    <w:rsid w:val="70410FD1"/>
    <w:rsid w:val="72C861C8"/>
    <w:rsid w:val="758E79D5"/>
    <w:rsid w:val="77CB24B2"/>
    <w:rsid w:val="7A5945D0"/>
    <w:rsid w:val="7A936015"/>
    <w:rsid w:val="7B634883"/>
    <w:rsid w:val="7CF242BD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2">
    <w:name w:val="页眉 字符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191</Words>
  <Characters>1092</Characters>
  <Lines>9</Lines>
  <Paragraphs>2</Paragraphs>
  <TotalTime>2</TotalTime>
  <ScaleCrop>false</ScaleCrop>
  <LinksUpToDate>false</LinksUpToDate>
  <CharactersWithSpaces>1281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彭河生</cp:lastModifiedBy>
  <dcterms:modified xsi:type="dcterms:W3CDTF">2021-07-05T09:25:39Z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1F1937E60D824E29A3DD6E21C4B38E1D</vt:lpwstr>
  </property>
</Properties>
</file>