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高新区涉宿行业领域场所疫情防控信息采集标准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一、高新区涉宿行业领域场所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包括高新区区域内酒店、公寓、民宿、出租屋、网约房、出租房车、出租露营帐篷等涉宿行业领域场所。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二、疫情防控信息采集标准流程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第一步：</w:t>
      </w:r>
      <w:r>
        <w:rPr>
          <w:rFonts w:hint="eastAsia" w:ascii="Times New Roman" w:hAnsi="Times New Roman" w:eastAsia="仿宋_GB2312"/>
          <w:bCs/>
          <w:sz w:val="32"/>
          <w:szCs w:val="32"/>
        </w:rPr>
        <w:t>进入场所落实“四件套”：测温、戴口罩、扫码（健康码，外市24小时核酸或采样证明，本市72小时核酸）、查行程。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第二步：</w:t>
      </w:r>
      <w:r>
        <w:rPr>
          <w:rFonts w:hint="eastAsia" w:ascii="Times New Roman" w:hAnsi="Times New Roman" w:eastAsia="仿宋_GB2312"/>
          <w:bCs/>
          <w:sz w:val="32"/>
          <w:szCs w:val="32"/>
        </w:rPr>
        <w:t>涉宿行业信息采集“一码一证”：1.扫涉宿行业领域场所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入住</w:t>
      </w:r>
      <w:r>
        <w:rPr>
          <w:rFonts w:hint="eastAsia" w:ascii="Times New Roman" w:hAnsi="Times New Roman" w:eastAsia="仿宋_GB2312"/>
          <w:bCs/>
          <w:sz w:val="32"/>
          <w:szCs w:val="32"/>
        </w:rPr>
        <w:t>健康申报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码进行申报</w:t>
      </w:r>
      <w:r>
        <w:rPr>
          <w:rFonts w:hint="eastAsia" w:ascii="Times New Roman" w:hAnsi="Times New Roman" w:eastAsia="仿宋_GB2312"/>
          <w:bCs/>
          <w:sz w:val="32"/>
          <w:szCs w:val="32"/>
        </w:rPr>
        <w:t>；2.出示身份证进行入住登记。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第三步：</w:t>
      </w:r>
      <w:r>
        <w:rPr>
          <w:rFonts w:hint="eastAsia" w:ascii="Times New Roman" w:hAnsi="Times New Roman" w:eastAsia="仿宋_GB2312"/>
          <w:bCs/>
          <w:sz w:val="32"/>
          <w:szCs w:val="32"/>
        </w:rPr>
        <w:t>入住场所“三提醒”：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如您</w:t>
      </w:r>
      <w:r>
        <w:rPr>
          <w:rFonts w:hint="eastAsia" w:ascii="Times New Roman" w:hAnsi="Times New Roman" w:eastAsia="仿宋_GB2312"/>
          <w:bCs/>
          <w:sz w:val="32"/>
          <w:szCs w:val="32"/>
        </w:rPr>
        <w:t>来自疫情防控重点地区（中高风险地区），请提前了解防控政策并严格落实；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如您</w:t>
      </w:r>
      <w:r>
        <w:rPr>
          <w:rFonts w:hint="eastAsia" w:ascii="Times New Roman" w:hAnsi="Times New Roman" w:eastAsia="仿宋_GB2312"/>
          <w:bCs/>
          <w:sz w:val="32"/>
          <w:szCs w:val="32"/>
        </w:rPr>
        <w:t>有发热等不适，请及时就医，暂缓入住；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如您</w:t>
      </w:r>
      <w:r>
        <w:rPr>
          <w:rFonts w:hint="eastAsia" w:ascii="Times New Roman" w:hAnsi="Times New Roman" w:eastAsia="仿宋_GB2312"/>
          <w:bCs/>
          <w:sz w:val="32"/>
          <w:szCs w:val="32"/>
        </w:rPr>
        <w:t>的健康码是“红码”，请致电高新区防控办24小时服务电话（0756-6126120，13928085120），做好防护在通风开阔处等待工作人员联系您。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扫码</w:t>
            </w:r>
          </w:p>
        </w:tc>
        <w:tc>
          <w:tcPr>
            <w:tcW w:w="356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查行程</w:t>
            </w:r>
          </w:p>
        </w:tc>
        <w:tc>
          <w:tcPr>
            <w:tcW w:w="356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入住健康申报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drawing>
                <wp:inline distT="0" distB="0" distL="0" distR="0">
                  <wp:extent cx="1872615" cy="187261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874" cy="187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drawing>
                <wp:inline distT="0" distB="0" distL="0" distR="0">
                  <wp:extent cx="1689735" cy="1833245"/>
                  <wp:effectExtent l="0" t="0" r="571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828" cy="183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118360" cy="2038985"/>
                  <wp:effectExtent l="0" t="0" r="15240" b="18415"/>
                  <wp:docPr id="3" name="图片 3" descr="二维码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二维码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10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203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健康码（查看核酸检测情况）</w:t>
            </w:r>
          </w:p>
        </w:tc>
        <w:tc>
          <w:tcPr>
            <w:tcW w:w="356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查行程轨迹</w:t>
            </w:r>
          </w:p>
        </w:tc>
        <w:tc>
          <w:tcPr>
            <w:tcW w:w="356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涉宿行业领域场所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入住健康申报码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C5"/>
    <w:rsid w:val="001078FA"/>
    <w:rsid w:val="00250883"/>
    <w:rsid w:val="00283707"/>
    <w:rsid w:val="003C0CC5"/>
    <w:rsid w:val="005532F3"/>
    <w:rsid w:val="00A14B7A"/>
    <w:rsid w:val="00AB066C"/>
    <w:rsid w:val="00B02347"/>
    <w:rsid w:val="00B850BC"/>
    <w:rsid w:val="00BE18B3"/>
    <w:rsid w:val="00C357CC"/>
    <w:rsid w:val="00DF5B9C"/>
    <w:rsid w:val="08866144"/>
    <w:rsid w:val="11E13371"/>
    <w:rsid w:val="1C440875"/>
    <w:rsid w:val="2302010B"/>
    <w:rsid w:val="588F485C"/>
    <w:rsid w:val="686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2</TotalTime>
  <ScaleCrop>false</ScaleCrop>
  <LinksUpToDate>false</LinksUpToDate>
  <CharactersWithSpaces>434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2022-04-01T13:48:00Z</dcterms:created>
  <dc:creator>周建芳</dc:creator>
  <cp:lastModifiedBy>杨瑞娜</cp:lastModifiedBy>
  <dcterms:modified xsi:type="dcterms:W3CDTF">2022-04-01T16:02:45Z</dcterms:modified>
  <dc:title>高新区涉宿行业领域场所疫情防控信息采集标准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