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sz w:val="84"/>
          <w:szCs w:val="84"/>
        </w:rPr>
      </w:pPr>
    </w:p>
    <w:p>
      <w:pPr>
        <w:pStyle w:val="2"/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产业人才入库系统</w:t>
      </w:r>
    </w:p>
    <w:p>
      <w:pPr>
        <w:pStyle w:val="2"/>
        <w:jc w:val="center"/>
        <w:rPr>
          <w:sz w:val="72"/>
          <w:szCs w:val="72"/>
        </w:rPr>
      </w:pPr>
      <w:r>
        <w:rPr>
          <w:rFonts w:hint="eastAsia"/>
          <w:sz w:val="72"/>
          <w:szCs w:val="72"/>
        </w:rPr>
        <w:t>操作手册</w:t>
      </w:r>
    </w:p>
    <w:p/>
    <w:p/>
    <w:p/>
    <w:p/>
    <w:p>
      <w:pPr>
        <w:ind w:left="420" w:leftChars="0" w:firstLine="420" w:firstLineChars="0"/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/>
          <w:sz w:val="30"/>
          <w:szCs w:val="30"/>
          <w:lang w:val="en-US" w:eastAsia="zh-CN"/>
        </w:rPr>
        <w:t>平台地址：https://zh-hitech.cn/</w:t>
      </w:r>
    </w:p>
    <w:p>
      <w:pPr>
        <w:rPr>
          <w:rFonts w:hint="eastAsia"/>
        </w:rPr>
      </w:pPr>
    </w:p>
    <w:p>
      <w:pPr>
        <w:jc w:val="center"/>
      </w:pPr>
    </w:p>
    <w:p>
      <w:pPr>
        <w:widowControl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>
      <w:pPr>
        <w:pStyle w:val="2"/>
        <w:numPr>
          <w:ilvl w:val="0"/>
          <w:numId w:val="1"/>
        </w:numPr>
      </w:pPr>
      <w:r>
        <w:rPr>
          <w:rFonts w:hint="eastAsia"/>
        </w:rPr>
        <w:t>登陆</w:t>
      </w:r>
    </w:p>
    <w:p>
      <w:pPr>
        <w:numPr>
          <w:ilvl w:val="0"/>
          <w:numId w:val="2"/>
        </w:numPr>
        <w:ind w:left="0" w:leftChars="0"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点击首页【登录】按钮，进入登录页面</w:t>
      </w: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652770" cy="3748405"/>
            <wp:effectExtent l="0" t="0" r="5080" b="4445"/>
            <wp:docPr id="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10526" r="8686" b="414"/>
                    <a:stretch>
                      <a:fillRect/>
                    </a:stretch>
                  </pic:blipFill>
                  <pic:spPr>
                    <a:xfrm>
                      <a:off x="0" y="0"/>
                      <a:ext cx="5652770" cy="37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选择【省统一身份认证登录】</w:t>
      </w:r>
    </w:p>
    <w:p>
      <w:r>
        <w:drawing>
          <wp:inline distT="0" distB="0" distL="114300" distR="114300">
            <wp:extent cx="5685790" cy="3469640"/>
            <wp:effectExtent l="0" t="0" r="10160" b="16510"/>
            <wp:docPr id="10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5790" cy="34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560" w:firstLineChars="200"/>
        <w:jc w:val="left"/>
      </w:pPr>
      <w:r>
        <w:rPr>
          <w:rFonts w:hint="eastAsia"/>
          <w:sz w:val="28"/>
          <w:szCs w:val="28"/>
          <w:lang w:val="en-US" w:eastAsia="zh-CN"/>
        </w:rPr>
        <w:t>选择【个人登录】打开手机微信【扫一扫】功能扫描二维码进行手机操作</w:t>
      </w:r>
      <w:r>
        <w:drawing>
          <wp:inline distT="0" distB="0" distL="0" distR="0">
            <wp:extent cx="5274310" cy="2450465"/>
            <wp:effectExtent l="0" t="0" r="2540" b="698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确认登录成功</w:t>
      </w:r>
    </w:p>
    <w:p/>
    <w:p>
      <w:r>
        <w:drawing>
          <wp:inline distT="0" distB="0" distL="0" distR="0">
            <wp:extent cx="5274310" cy="245046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pStyle w:val="2"/>
        <w:numPr>
          <w:ilvl w:val="0"/>
          <w:numId w:val="1"/>
        </w:numPr>
      </w:pPr>
      <w:r>
        <w:rPr>
          <w:rFonts w:hint="eastAsia"/>
          <w:lang w:val="en-US" w:eastAsia="zh-CN"/>
        </w:rPr>
        <w:t>产业人才申报（个人）</w:t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</w:rPr>
        <w:t>1</w:t>
      </w:r>
      <w:r>
        <w:t>.</w:t>
      </w:r>
      <w:r>
        <w:rPr>
          <w:rFonts w:hint="eastAsia"/>
          <w:lang w:val="en-US" w:eastAsia="zh-CN"/>
        </w:rPr>
        <w:t>1产业人才集成电路申报</w:t>
      </w:r>
    </w:p>
    <w:p>
      <w:pPr>
        <w:numPr>
          <w:ilvl w:val="0"/>
          <w:numId w:val="3"/>
        </w:numPr>
        <w:ind w:left="845" w:leftChars="0" w:hanging="425" w:firstLineChars="0"/>
        <w:jc w:val="left"/>
      </w:pPr>
      <w:r>
        <w:rPr>
          <w:rFonts w:hint="eastAsia"/>
          <w:sz w:val="28"/>
          <w:szCs w:val="28"/>
          <w:lang w:val="en-US" w:eastAsia="zh-CN"/>
        </w:rPr>
        <w:t>点击菜单【政策中心】，进入政策中心首页面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1135" cy="3267075"/>
            <wp:effectExtent l="0" t="0" r="5715" b="9525"/>
            <wp:docPr id="1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3"/>
        </w:numPr>
        <w:ind w:left="845" w:leftChars="0" w:hanging="425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点击产业人才申报专区【集成电路】按钮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770" cy="3899535"/>
            <wp:effectExtent l="0" t="0" r="5080" b="5715"/>
            <wp:docPr id="1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9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845" w:leftChars="0" w:hanging="425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选择产业人才类型【市级产业人才】【区级A类产业人才】【区级B类产业人才】【区级C类产业人才】并勾选产业人才类型对应的申报资格条件（市级产业人才除外）</w:t>
      </w:r>
    </w:p>
    <w:p>
      <w:pPr>
        <w:numPr>
          <w:ilvl w:val="0"/>
          <w:numId w:val="0"/>
        </w:numPr>
        <w:ind w:left="420" w:leftChars="0"/>
      </w:pPr>
      <w:r>
        <w:drawing>
          <wp:inline distT="0" distB="0" distL="0" distR="0">
            <wp:extent cx="5274310" cy="3526155"/>
            <wp:effectExtent l="0" t="0" r="2540" b="17145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</w:pPr>
    </w:p>
    <w:p>
      <w:pPr>
        <w:numPr>
          <w:ilvl w:val="0"/>
          <w:numId w:val="0"/>
        </w:numPr>
        <w:ind w:left="420" w:leftChars="0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0" distR="0">
            <wp:extent cx="5274310" cy="3707130"/>
            <wp:effectExtent l="0" t="0" r="2540" b="762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845" w:leftChars="0" w:hanging="425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点击【确定】按钮就会进入到申报表单</w:t>
      </w:r>
    </w:p>
    <w:p>
      <w:pPr>
        <w:numPr>
          <w:ilvl w:val="0"/>
          <w:numId w:val="0"/>
        </w:numPr>
        <w:ind w:left="420" w:leftChars="0"/>
      </w:pPr>
      <w:r>
        <w:drawing>
          <wp:inline distT="0" distB="0" distL="0" distR="0">
            <wp:extent cx="5274310" cy="3098165"/>
            <wp:effectExtent l="0" t="0" r="2540" b="6985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</w:pPr>
    </w:p>
    <w:p>
      <w:pPr>
        <w:numPr>
          <w:ilvl w:val="0"/>
          <w:numId w:val="0"/>
        </w:numPr>
        <w:ind w:left="420" w:leftChars="0"/>
      </w:pPr>
    </w:p>
    <w:p>
      <w:pPr>
        <w:numPr>
          <w:ilvl w:val="0"/>
          <w:numId w:val="0"/>
        </w:numPr>
        <w:ind w:left="420" w:leftChars="0"/>
      </w:pPr>
    </w:p>
    <w:p>
      <w:pPr>
        <w:numPr>
          <w:ilvl w:val="0"/>
          <w:numId w:val="0"/>
        </w:numPr>
        <w:ind w:left="420" w:leftChars="0"/>
      </w:pPr>
    </w:p>
    <w:p>
      <w:pPr>
        <w:numPr>
          <w:ilvl w:val="0"/>
          <w:numId w:val="0"/>
        </w:numPr>
        <w:ind w:left="420" w:leftChars="0"/>
        <w:rPr>
          <w:rFonts w:hint="eastAsia"/>
          <w:lang w:val="en-US" w:eastAsia="zh-CN"/>
        </w:rPr>
      </w:pPr>
    </w:p>
    <w:p>
      <w:pPr>
        <w:numPr>
          <w:ilvl w:val="0"/>
          <w:numId w:val="3"/>
        </w:numPr>
        <w:ind w:left="845" w:leftChars="0" w:hanging="425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进入表单第一页【个人信息】，部分信息系统会自动填充，补充未自动带出的信息，完成后点击【下一步】</w:t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0" distR="0">
            <wp:extent cx="5274310" cy="3335655"/>
            <wp:effectExtent l="0" t="0" r="2540" b="17145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845" w:leftChars="0" w:hanging="425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进入【学历信息】，部分信息自动带出，选择“最高学位”，完成后点击【下一步】，如无法一次性完成申报信息填写，可点击【暂存】按钮临时保存，后续可在工作台中找到存在的申报信息。</w:t>
      </w:r>
    </w:p>
    <w:p>
      <w:pPr>
        <w:numPr>
          <w:ilvl w:val="0"/>
          <w:numId w:val="0"/>
        </w:numPr>
        <w:ind w:leftChars="200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0" distR="0">
            <wp:extent cx="5274310" cy="2976880"/>
            <wp:effectExtent l="0" t="0" r="13970" b="1016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845" w:leftChars="0" w:hanging="425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进入【工作信息】，手动选择工作单位（单位名录仅限于已入库企业，若无法找到本单位，请告知单位尽快完成入库工作</w:t>
      </w: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），并按实际情况填写其它信息，完成后点击【下一步】</w:t>
      </w:r>
    </w:p>
    <w:p>
      <w:pPr>
        <w:numPr>
          <w:ilvl w:val="0"/>
          <w:numId w:val="0"/>
        </w:numPr>
        <w:ind w:leftChars="200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0" distR="0">
            <wp:extent cx="5274310" cy="3138170"/>
            <wp:effectExtent l="0" t="0" r="13970" b="127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845" w:leftChars="0" w:hanging="425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进入【上传附件】，点击【上传附件】按钮对附件进行上传，点击垃圾桶样式按钮删除上传的附件</w:t>
      </w:r>
    </w:p>
    <w:p>
      <w:r>
        <w:drawing>
          <wp:inline distT="0" distB="0" distL="0" distR="0">
            <wp:extent cx="5274310" cy="3068955"/>
            <wp:effectExtent l="0" t="0" r="2540" b="17145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845" w:leftChars="0" w:hanging="425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勾选【本人郑重承诺】，点击【提交】按钮，申报会进入单位审核环节等待审核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0" distR="0">
            <wp:extent cx="5274310" cy="3030855"/>
            <wp:effectExtent l="0" t="0" r="2540" b="17145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</w:pPr>
      <w:r>
        <w:rPr>
          <w:rFonts w:hint="eastAsia"/>
        </w:rPr>
        <w:t>工作台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工作台中包含产业人才入库申报入口、已申报政策信息查询、个人信息维护等功能</w:t>
      </w:r>
    </w:p>
    <w:p>
      <w:pPr>
        <w:pStyle w:val="3"/>
      </w:pPr>
      <w:r>
        <w:rPr>
          <w:rFonts w:hint="eastAsia"/>
        </w:rPr>
        <w:t>1、个人政策申报信息工作台</w:t>
      </w:r>
    </w:p>
    <w:p>
      <w:pPr>
        <w:pStyle w:val="4"/>
      </w:pPr>
      <w:r>
        <w:rPr>
          <w:rFonts w:hint="eastAsia"/>
        </w:rPr>
        <w:t>1</w:t>
      </w:r>
      <w:r>
        <w:t>.1</w:t>
      </w:r>
      <w:r>
        <w:rPr>
          <w:rFonts w:hint="eastAsia"/>
        </w:rPr>
        <w:t>进入方法</w:t>
      </w:r>
    </w:p>
    <w:p>
      <w:r>
        <w:rPr>
          <w:rFonts w:hint="eastAsia"/>
        </w:rPr>
        <w:t>第一步：鼠标移动到加密姓名处会显示下拉框，在下拉框中点击【我的工作台】</w:t>
      </w:r>
    </w:p>
    <w:p>
      <w:r>
        <w:drawing>
          <wp:inline distT="0" distB="0" distL="0" distR="0">
            <wp:extent cx="5274310" cy="2450465"/>
            <wp:effectExtent l="0" t="0" r="13970" b="31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第二步：点击【政策申报】</w:t>
      </w:r>
    </w:p>
    <w:p>
      <w:r>
        <w:drawing>
          <wp:inline distT="0" distB="0" distL="114300" distR="114300">
            <wp:extent cx="5266055" cy="4040505"/>
            <wp:effectExtent l="0" t="0" r="698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1</w:t>
      </w:r>
      <w:r>
        <w:t>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基本信息维护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第一步：</w:t>
      </w:r>
      <w:r>
        <w:rPr>
          <w:rFonts w:hint="eastAsia"/>
          <w:lang w:val="en-US" w:eastAsia="zh-CN"/>
        </w:rPr>
        <w:t>进入</w:t>
      </w:r>
      <w:r>
        <w:rPr>
          <w:rFonts w:hint="eastAsia"/>
        </w:rPr>
        <w:t>【</w:t>
      </w:r>
      <w:r>
        <w:rPr>
          <w:rFonts w:hint="eastAsia"/>
          <w:lang w:val="en-US" w:eastAsia="zh-CN"/>
        </w:rPr>
        <w:t>个人资料</w:t>
      </w:r>
      <w:r>
        <w:rPr>
          <w:rFonts w:hint="eastAsia"/>
        </w:rPr>
        <w:t>】</w:t>
      </w:r>
      <w:r>
        <w:rPr>
          <w:rFonts w:hint="eastAsia"/>
          <w:lang w:val="en-US" w:eastAsia="zh-CN"/>
        </w:rPr>
        <w:t>菜单，点击【编辑】按钮更改个人信息。</w:t>
      </w:r>
    </w:p>
    <w:p>
      <w:r>
        <w:drawing>
          <wp:inline distT="0" distB="0" distL="0" distR="0">
            <wp:extent cx="5274310" cy="2450465"/>
            <wp:effectExtent l="0" t="0" r="13970" b="317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p>
      <w:pPr>
        <w:pStyle w:val="4"/>
        <w:rPr>
          <w:rFonts w:hint="eastAsia"/>
          <w:lang w:val="en-US" w:eastAsia="zh-CN"/>
        </w:rPr>
      </w:pPr>
      <w:r>
        <w:rPr>
          <w:rFonts w:hint="eastAsia"/>
        </w:rPr>
        <w:t>1</w:t>
      </w:r>
      <w:r>
        <w:t>.</w:t>
      </w:r>
      <w:r>
        <w:rPr>
          <w:rFonts w:hint="eastAsia"/>
          <w:lang w:val="en-US" w:eastAsia="zh-CN"/>
        </w:rPr>
        <w:t>3申报书下载</w:t>
      </w:r>
    </w:p>
    <w:p>
      <w:pPr>
        <w:rPr>
          <w:rFonts w:hint="default"/>
          <w:lang w:val="en-US" w:eastAsia="zh-CN"/>
        </w:rPr>
      </w:pPr>
      <w:r>
        <w:rPr>
          <w:rFonts w:hint="eastAsia"/>
        </w:rPr>
        <w:t>第一步：</w:t>
      </w:r>
      <w:r>
        <w:rPr>
          <w:rFonts w:hint="eastAsia"/>
          <w:lang w:val="en-US" w:eastAsia="zh-CN"/>
        </w:rPr>
        <w:t>进入</w:t>
      </w:r>
      <w:r>
        <w:rPr>
          <w:rFonts w:hint="eastAsia"/>
        </w:rPr>
        <w:t>【</w:t>
      </w:r>
      <w:r>
        <w:rPr>
          <w:rFonts w:hint="eastAsia"/>
          <w:lang w:val="en-US" w:eastAsia="zh-CN"/>
        </w:rPr>
        <w:t>我的申报</w:t>
      </w:r>
      <w:r>
        <w:rPr>
          <w:rFonts w:hint="eastAsia"/>
        </w:rPr>
        <w:t>】</w:t>
      </w:r>
      <w:r>
        <w:rPr>
          <w:rFonts w:hint="eastAsia"/>
          <w:lang w:val="en-US" w:eastAsia="zh-CN"/>
        </w:rPr>
        <w:t>菜单，找到政策申报记录，点击【申报书下载】。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3548380"/>
            <wp:effectExtent l="0" t="0" r="762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/>
    <w:p/>
    <w:p/>
    <w:p/>
    <w:p>
      <w:pPr>
        <w:pStyle w:val="4"/>
        <w:rPr>
          <w:rFonts w:hint="default"/>
          <w:lang w:val="en-US" w:eastAsia="zh-CN"/>
        </w:rPr>
      </w:pPr>
      <w:r>
        <w:rPr>
          <w:rFonts w:hint="eastAsia"/>
        </w:rPr>
        <w:t>1</w:t>
      </w:r>
      <w:r>
        <w:t>.</w:t>
      </w:r>
      <w:r>
        <w:rPr>
          <w:rFonts w:hint="eastAsia"/>
          <w:lang w:val="en-US" w:eastAsia="zh-CN"/>
        </w:rPr>
        <w:t>4申报记录查找、撤回、申报作废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第一步：</w:t>
      </w:r>
      <w:r>
        <w:rPr>
          <w:rFonts w:hint="eastAsia"/>
          <w:lang w:val="en-US" w:eastAsia="zh-CN"/>
        </w:rPr>
        <w:t>进入</w:t>
      </w:r>
      <w:r>
        <w:rPr>
          <w:rFonts w:hint="eastAsia"/>
        </w:rPr>
        <w:t>【</w:t>
      </w:r>
      <w:r>
        <w:rPr>
          <w:rFonts w:hint="eastAsia"/>
          <w:lang w:val="en-US" w:eastAsia="zh-CN"/>
        </w:rPr>
        <w:t>我的申报</w:t>
      </w:r>
      <w:r>
        <w:rPr>
          <w:rFonts w:hint="eastAsia"/>
        </w:rPr>
        <w:t>】</w:t>
      </w:r>
      <w:r>
        <w:rPr>
          <w:rFonts w:hint="eastAsia"/>
          <w:lang w:val="en-US" w:eastAsia="zh-CN"/>
        </w:rPr>
        <w:t>菜单。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第</w:t>
      </w:r>
      <w:r>
        <w:rPr>
          <w:rFonts w:hint="eastAsia"/>
          <w:lang w:val="en-US" w:eastAsia="zh-CN"/>
        </w:rPr>
        <w:t>二</w:t>
      </w:r>
      <w:r>
        <w:rPr>
          <w:rFonts w:hint="eastAsia"/>
        </w:rPr>
        <w:t>步：</w:t>
      </w:r>
      <w:r>
        <w:rPr>
          <w:rFonts w:hint="eastAsia"/>
          <w:lang w:val="en-US" w:eastAsia="zh-CN"/>
        </w:rPr>
        <w:t>找到申报政策，点击【撤回】、【作废申报】按钮。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【撤回】：收回正在审核中的流程，可调整内容后重新提交。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【作废申报】：删除未办结的申报记录。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3442970"/>
            <wp:effectExtent l="0" t="0" r="1905" b="12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0ACD96"/>
    <w:multiLevelType w:val="singleLevel"/>
    <w:tmpl w:val="930ACD9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975A4044"/>
    <w:multiLevelType w:val="singleLevel"/>
    <w:tmpl w:val="975A4044"/>
    <w:lvl w:ilvl="0" w:tentative="0">
      <w:start w:val="1"/>
      <w:numFmt w:val="decimalEnclosedCircleChinese"/>
      <w:suff w:val="nothing"/>
      <w:lvlText w:val="%1　"/>
      <w:lvlJc w:val="left"/>
      <w:pPr>
        <w:ind w:left="420" w:firstLine="400"/>
      </w:pPr>
      <w:rPr>
        <w:rFonts w:hint="eastAsia"/>
        <w:sz w:val="28"/>
        <w:szCs w:val="28"/>
      </w:rPr>
    </w:lvl>
  </w:abstractNum>
  <w:abstractNum w:abstractNumId="2">
    <w:nsid w:val="15DE7B3F"/>
    <w:multiLevelType w:val="singleLevel"/>
    <w:tmpl w:val="15DE7B3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  <w:sz w:val="28"/>
        <w:szCs w:val="28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NiODVlMmUxZjAwM2M1MWVlMmIwN2EyZWY2NGE1MWUifQ=="/>
  </w:docVars>
  <w:rsids>
    <w:rsidRoot w:val="007119AC"/>
    <w:rsid w:val="000230EA"/>
    <w:rsid w:val="000268D2"/>
    <w:rsid w:val="0003279F"/>
    <w:rsid w:val="00032FC0"/>
    <w:rsid w:val="000614D3"/>
    <w:rsid w:val="00092DBF"/>
    <w:rsid w:val="000D7730"/>
    <w:rsid w:val="0014326D"/>
    <w:rsid w:val="001603F3"/>
    <w:rsid w:val="001A15C5"/>
    <w:rsid w:val="001A44E0"/>
    <w:rsid w:val="001C1D23"/>
    <w:rsid w:val="001D5661"/>
    <w:rsid w:val="00213D79"/>
    <w:rsid w:val="00244EBE"/>
    <w:rsid w:val="00265905"/>
    <w:rsid w:val="00267DD4"/>
    <w:rsid w:val="00272CAB"/>
    <w:rsid w:val="00275ADB"/>
    <w:rsid w:val="00282963"/>
    <w:rsid w:val="00294E45"/>
    <w:rsid w:val="002A47B8"/>
    <w:rsid w:val="002D22BB"/>
    <w:rsid w:val="002E25D2"/>
    <w:rsid w:val="00317927"/>
    <w:rsid w:val="0035567A"/>
    <w:rsid w:val="003C0F71"/>
    <w:rsid w:val="003E66AD"/>
    <w:rsid w:val="00410E3C"/>
    <w:rsid w:val="00447B94"/>
    <w:rsid w:val="004720D7"/>
    <w:rsid w:val="004E41B8"/>
    <w:rsid w:val="0050011D"/>
    <w:rsid w:val="005142C6"/>
    <w:rsid w:val="005161C1"/>
    <w:rsid w:val="0054781C"/>
    <w:rsid w:val="0056708E"/>
    <w:rsid w:val="005A5FE3"/>
    <w:rsid w:val="006252AE"/>
    <w:rsid w:val="00633585"/>
    <w:rsid w:val="006355DA"/>
    <w:rsid w:val="006534DE"/>
    <w:rsid w:val="0066643E"/>
    <w:rsid w:val="0066795B"/>
    <w:rsid w:val="006844C6"/>
    <w:rsid w:val="00686325"/>
    <w:rsid w:val="00690D37"/>
    <w:rsid w:val="006B3BB6"/>
    <w:rsid w:val="006B5B1C"/>
    <w:rsid w:val="006C25A8"/>
    <w:rsid w:val="007008DE"/>
    <w:rsid w:val="0070121B"/>
    <w:rsid w:val="00701DE0"/>
    <w:rsid w:val="00710221"/>
    <w:rsid w:val="00710F8B"/>
    <w:rsid w:val="007119AC"/>
    <w:rsid w:val="00717DF3"/>
    <w:rsid w:val="00722A19"/>
    <w:rsid w:val="00746B91"/>
    <w:rsid w:val="0077191B"/>
    <w:rsid w:val="00784FE2"/>
    <w:rsid w:val="007C1B49"/>
    <w:rsid w:val="007D2E3C"/>
    <w:rsid w:val="007F7F36"/>
    <w:rsid w:val="0082796C"/>
    <w:rsid w:val="00841B03"/>
    <w:rsid w:val="00857117"/>
    <w:rsid w:val="0087037C"/>
    <w:rsid w:val="00931C4D"/>
    <w:rsid w:val="009344C0"/>
    <w:rsid w:val="00944895"/>
    <w:rsid w:val="00954FD5"/>
    <w:rsid w:val="009B6961"/>
    <w:rsid w:val="009D196B"/>
    <w:rsid w:val="00A03F6D"/>
    <w:rsid w:val="00A42053"/>
    <w:rsid w:val="00A502E1"/>
    <w:rsid w:val="00A600D2"/>
    <w:rsid w:val="00A81FD1"/>
    <w:rsid w:val="00AA68DF"/>
    <w:rsid w:val="00AA7A75"/>
    <w:rsid w:val="00AD6177"/>
    <w:rsid w:val="00B32776"/>
    <w:rsid w:val="00B557BB"/>
    <w:rsid w:val="00BC6C07"/>
    <w:rsid w:val="00C03B71"/>
    <w:rsid w:val="00C16E6E"/>
    <w:rsid w:val="00C25C03"/>
    <w:rsid w:val="00C34764"/>
    <w:rsid w:val="00C71F9B"/>
    <w:rsid w:val="00C92C49"/>
    <w:rsid w:val="00CB76F7"/>
    <w:rsid w:val="00CC1A0C"/>
    <w:rsid w:val="00CF0ACE"/>
    <w:rsid w:val="00CF63CF"/>
    <w:rsid w:val="00D03609"/>
    <w:rsid w:val="00D070BE"/>
    <w:rsid w:val="00D54C32"/>
    <w:rsid w:val="00D97D08"/>
    <w:rsid w:val="00DA25CD"/>
    <w:rsid w:val="00DA6CB7"/>
    <w:rsid w:val="00DB50BF"/>
    <w:rsid w:val="00DF4D84"/>
    <w:rsid w:val="00E26B09"/>
    <w:rsid w:val="00E50E2D"/>
    <w:rsid w:val="00E5426B"/>
    <w:rsid w:val="00E765B6"/>
    <w:rsid w:val="00E81D26"/>
    <w:rsid w:val="00E93532"/>
    <w:rsid w:val="00EA1D15"/>
    <w:rsid w:val="00EA34E4"/>
    <w:rsid w:val="00EC2978"/>
    <w:rsid w:val="00ED36F2"/>
    <w:rsid w:val="00EE5A75"/>
    <w:rsid w:val="00F27321"/>
    <w:rsid w:val="00F45DF3"/>
    <w:rsid w:val="00F550BF"/>
    <w:rsid w:val="00F61EDD"/>
    <w:rsid w:val="00FC523A"/>
    <w:rsid w:val="00FE08AD"/>
    <w:rsid w:val="01953710"/>
    <w:rsid w:val="02284B89"/>
    <w:rsid w:val="03045209"/>
    <w:rsid w:val="04817060"/>
    <w:rsid w:val="05D67212"/>
    <w:rsid w:val="06E23D8C"/>
    <w:rsid w:val="06E318EA"/>
    <w:rsid w:val="08665F5F"/>
    <w:rsid w:val="086F1377"/>
    <w:rsid w:val="091856E8"/>
    <w:rsid w:val="0932386D"/>
    <w:rsid w:val="0AC41E4E"/>
    <w:rsid w:val="0B49561E"/>
    <w:rsid w:val="0C1A784C"/>
    <w:rsid w:val="0CBE4393"/>
    <w:rsid w:val="0CD8398F"/>
    <w:rsid w:val="0D261999"/>
    <w:rsid w:val="0D82748E"/>
    <w:rsid w:val="0E010CC3"/>
    <w:rsid w:val="0E4B1F3E"/>
    <w:rsid w:val="0E586801"/>
    <w:rsid w:val="0F5372FC"/>
    <w:rsid w:val="101822F4"/>
    <w:rsid w:val="11B33C51"/>
    <w:rsid w:val="12555A81"/>
    <w:rsid w:val="12A02D29"/>
    <w:rsid w:val="14397409"/>
    <w:rsid w:val="145558C5"/>
    <w:rsid w:val="146E6986"/>
    <w:rsid w:val="148075AE"/>
    <w:rsid w:val="152534E9"/>
    <w:rsid w:val="15396F94"/>
    <w:rsid w:val="15A85EC8"/>
    <w:rsid w:val="15B5608B"/>
    <w:rsid w:val="16A91EF8"/>
    <w:rsid w:val="171C4DC0"/>
    <w:rsid w:val="1758712E"/>
    <w:rsid w:val="17680005"/>
    <w:rsid w:val="178F5592"/>
    <w:rsid w:val="187C78C4"/>
    <w:rsid w:val="19235F91"/>
    <w:rsid w:val="199131C9"/>
    <w:rsid w:val="19D454DE"/>
    <w:rsid w:val="19D83220"/>
    <w:rsid w:val="1A4C32C6"/>
    <w:rsid w:val="1A796D9D"/>
    <w:rsid w:val="1BFE2CE6"/>
    <w:rsid w:val="1D5D57EA"/>
    <w:rsid w:val="1FC35DD8"/>
    <w:rsid w:val="205277E4"/>
    <w:rsid w:val="205B0707"/>
    <w:rsid w:val="20A7394C"/>
    <w:rsid w:val="21CA3EB7"/>
    <w:rsid w:val="21D20555"/>
    <w:rsid w:val="21D904CE"/>
    <w:rsid w:val="222837F2"/>
    <w:rsid w:val="22342FBD"/>
    <w:rsid w:val="229E12AE"/>
    <w:rsid w:val="22AD4487"/>
    <w:rsid w:val="22BA6B35"/>
    <w:rsid w:val="24305A06"/>
    <w:rsid w:val="24904209"/>
    <w:rsid w:val="25540CAB"/>
    <w:rsid w:val="25576FD8"/>
    <w:rsid w:val="258129BE"/>
    <w:rsid w:val="26983D97"/>
    <w:rsid w:val="26E37039"/>
    <w:rsid w:val="27EF5ED1"/>
    <w:rsid w:val="286454FC"/>
    <w:rsid w:val="28C66E53"/>
    <w:rsid w:val="29AD23AE"/>
    <w:rsid w:val="29CE5AA6"/>
    <w:rsid w:val="29EB049F"/>
    <w:rsid w:val="2A163FDD"/>
    <w:rsid w:val="2A5753DC"/>
    <w:rsid w:val="2AC47462"/>
    <w:rsid w:val="2B365FF8"/>
    <w:rsid w:val="2CFA4E04"/>
    <w:rsid w:val="2D2F2CFF"/>
    <w:rsid w:val="2D3227EF"/>
    <w:rsid w:val="2E514EF7"/>
    <w:rsid w:val="2F024DC0"/>
    <w:rsid w:val="2FE34275"/>
    <w:rsid w:val="305B2BCB"/>
    <w:rsid w:val="3218468B"/>
    <w:rsid w:val="328771F5"/>
    <w:rsid w:val="32BA750F"/>
    <w:rsid w:val="34103C19"/>
    <w:rsid w:val="34112D8A"/>
    <w:rsid w:val="349618B6"/>
    <w:rsid w:val="35301A08"/>
    <w:rsid w:val="35E14DB3"/>
    <w:rsid w:val="35FC6A17"/>
    <w:rsid w:val="367A0579"/>
    <w:rsid w:val="36B349A1"/>
    <w:rsid w:val="37001A04"/>
    <w:rsid w:val="37620175"/>
    <w:rsid w:val="37691503"/>
    <w:rsid w:val="385C7AF5"/>
    <w:rsid w:val="388E7474"/>
    <w:rsid w:val="39B42F8B"/>
    <w:rsid w:val="3A110B92"/>
    <w:rsid w:val="3A606BEE"/>
    <w:rsid w:val="3AEE244B"/>
    <w:rsid w:val="3C1E28BD"/>
    <w:rsid w:val="3C485B8B"/>
    <w:rsid w:val="3CE403AB"/>
    <w:rsid w:val="3EBC4695"/>
    <w:rsid w:val="3ED92E5F"/>
    <w:rsid w:val="3FE61943"/>
    <w:rsid w:val="40133775"/>
    <w:rsid w:val="40200DB9"/>
    <w:rsid w:val="405714F0"/>
    <w:rsid w:val="40A435AC"/>
    <w:rsid w:val="41A26DEB"/>
    <w:rsid w:val="426052B1"/>
    <w:rsid w:val="43081BD1"/>
    <w:rsid w:val="435F56B2"/>
    <w:rsid w:val="438356FB"/>
    <w:rsid w:val="43F403A7"/>
    <w:rsid w:val="44466E54"/>
    <w:rsid w:val="451569B1"/>
    <w:rsid w:val="452325ED"/>
    <w:rsid w:val="45E70558"/>
    <w:rsid w:val="462619C8"/>
    <w:rsid w:val="475A49C5"/>
    <w:rsid w:val="47863A0C"/>
    <w:rsid w:val="47E0070F"/>
    <w:rsid w:val="47F15329"/>
    <w:rsid w:val="47F60B91"/>
    <w:rsid w:val="47F76976"/>
    <w:rsid w:val="48CC36A0"/>
    <w:rsid w:val="48EC3D42"/>
    <w:rsid w:val="4B6F4909"/>
    <w:rsid w:val="4B810772"/>
    <w:rsid w:val="4CD70CAA"/>
    <w:rsid w:val="4D7F366E"/>
    <w:rsid w:val="4DAF0CEB"/>
    <w:rsid w:val="4E580585"/>
    <w:rsid w:val="4ECC7F56"/>
    <w:rsid w:val="51F40B16"/>
    <w:rsid w:val="52CD24EF"/>
    <w:rsid w:val="539B083F"/>
    <w:rsid w:val="54372316"/>
    <w:rsid w:val="54ED6E78"/>
    <w:rsid w:val="55081F04"/>
    <w:rsid w:val="55576AB1"/>
    <w:rsid w:val="55C93441"/>
    <w:rsid w:val="56821842"/>
    <w:rsid w:val="57811AFA"/>
    <w:rsid w:val="58CD149A"/>
    <w:rsid w:val="5AD37087"/>
    <w:rsid w:val="5B975D90"/>
    <w:rsid w:val="5C2A2760"/>
    <w:rsid w:val="5D227FA1"/>
    <w:rsid w:val="5D93666C"/>
    <w:rsid w:val="5DC9543B"/>
    <w:rsid w:val="5E08087F"/>
    <w:rsid w:val="6028759E"/>
    <w:rsid w:val="60A0691D"/>
    <w:rsid w:val="61835B97"/>
    <w:rsid w:val="61E3700A"/>
    <w:rsid w:val="61E751AD"/>
    <w:rsid w:val="62285994"/>
    <w:rsid w:val="62B40FD5"/>
    <w:rsid w:val="62D60F4C"/>
    <w:rsid w:val="63057432"/>
    <w:rsid w:val="63F7563F"/>
    <w:rsid w:val="64D911C7"/>
    <w:rsid w:val="651F3A64"/>
    <w:rsid w:val="657A02B4"/>
    <w:rsid w:val="658729D1"/>
    <w:rsid w:val="65BF216B"/>
    <w:rsid w:val="6751773B"/>
    <w:rsid w:val="676E5BF7"/>
    <w:rsid w:val="68DA0B0A"/>
    <w:rsid w:val="68FB170C"/>
    <w:rsid w:val="69366BE8"/>
    <w:rsid w:val="6B431148"/>
    <w:rsid w:val="6B560E7C"/>
    <w:rsid w:val="6DAF1882"/>
    <w:rsid w:val="6E5354E6"/>
    <w:rsid w:val="6FC767EC"/>
    <w:rsid w:val="7026757D"/>
    <w:rsid w:val="723C509D"/>
    <w:rsid w:val="72A050D2"/>
    <w:rsid w:val="7315786E"/>
    <w:rsid w:val="736600CA"/>
    <w:rsid w:val="73815FF5"/>
    <w:rsid w:val="74602155"/>
    <w:rsid w:val="750A35DC"/>
    <w:rsid w:val="75610B49"/>
    <w:rsid w:val="75CA490A"/>
    <w:rsid w:val="77D25E98"/>
    <w:rsid w:val="781C24E2"/>
    <w:rsid w:val="785030F6"/>
    <w:rsid w:val="78F47F26"/>
    <w:rsid w:val="79ED6E4F"/>
    <w:rsid w:val="79FB3163"/>
    <w:rsid w:val="7AAB2866"/>
    <w:rsid w:val="7B65146E"/>
    <w:rsid w:val="7BAD0F8C"/>
    <w:rsid w:val="7C930F05"/>
    <w:rsid w:val="7D0A7D18"/>
    <w:rsid w:val="7DD670F1"/>
    <w:rsid w:val="7E3D7210"/>
    <w:rsid w:val="7F131492"/>
    <w:rsid w:val="7F4B1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6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页眉 字符"/>
    <w:basedOn w:val="9"/>
    <w:link w:val="7"/>
    <w:qFormat/>
    <w:uiPriority w:val="99"/>
    <w:rPr>
      <w:sz w:val="18"/>
      <w:szCs w:val="18"/>
    </w:rPr>
  </w:style>
  <w:style w:type="character" w:customStyle="1" w:styleId="11">
    <w:name w:val="页脚 字符"/>
    <w:basedOn w:val="9"/>
    <w:link w:val="6"/>
    <w:qFormat/>
    <w:uiPriority w:val="99"/>
    <w:rPr>
      <w:sz w:val="18"/>
      <w:szCs w:val="18"/>
    </w:rPr>
  </w:style>
  <w:style w:type="character" w:customStyle="1" w:styleId="12">
    <w:name w:val="标题 1 字符"/>
    <w:basedOn w:val="9"/>
    <w:link w:val="2"/>
    <w:qFormat/>
    <w:uiPriority w:val="9"/>
    <w:rPr>
      <w:b/>
      <w:bCs/>
      <w:kern w:val="44"/>
      <w:sz w:val="44"/>
      <w:szCs w:val="44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标题 2 字符"/>
    <w:basedOn w:val="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5">
    <w:name w:val="标题 3 字符"/>
    <w:basedOn w:val="9"/>
    <w:link w:val="4"/>
    <w:qFormat/>
    <w:uiPriority w:val="9"/>
    <w:rPr>
      <w:b/>
      <w:bCs/>
      <w:sz w:val="32"/>
      <w:szCs w:val="32"/>
    </w:rPr>
  </w:style>
  <w:style w:type="character" w:customStyle="1" w:styleId="16">
    <w:name w:val="标题 4 字符"/>
    <w:basedOn w:val="9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772</Words>
  <Characters>802</Characters>
  <Lines>41</Lines>
  <Paragraphs>11</Paragraphs>
  <TotalTime>2</TotalTime>
  <ScaleCrop>false</ScaleCrop>
  <LinksUpToDate>false</LinksUpToDate>
  <CharactersWithSpaces>805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2022-08-30T02:21:00Z</dcterms:created>
  <dc:creator>大硕 孙</dc:creator>
  <cp:lastModifiedBy>高海宁</cp:lastModifiedBy>
  <dcterms:modified xsi:type="dcterms:W3CDTF">2022-11-03T09:02:39Z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686F00254AC24EA7842A263B52FC2676</vt:lpwstr>
  </property>
</Properties>
</file>