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珠海高新区第八届“菁牛汇”创新创业大赛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Hans"/>
        </w:rPr>
      </w:pP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高校组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Hans"/>
        </w:rPr>
        <w:t>获奖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项目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Hans"/>
        </w:rPr>
        <w:t>名单</w:t>
      </w:r>
    </w:p>
    <w:p>
      <w:pPr>
        <w:pStyle w:val="7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Hans"/>
        </w:rPr>
      </w:pP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Hans"/>
        </w:rPr>
        <w:t>高校组</w:t>
      </w:r>
    </w:p>
    <w:tbl>
      <w:tblPr>
        <w:tblStyle w:val="5"/>
        <w:tblpPr w:leftFromText="180" w:rightFromText="180" w:vertAnchor="text" w:horzAnchor="page" w:tblpX="1558" w:tblpY="296"/>
        <w:tblOverlap w:val="never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903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Han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序号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项目名称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1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奕博科技：开创全集成智能电机新时代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北京理工大学珠海学院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79" w:type="dxa"/>
            <w:gridSpan w:val="3"/>
            <w:shd w:val="clear" w:color="auto" w:fill="auto"/>
            <w:vAlign w:val="center"/>
          </w:tcPr>
          <w:p>
            <w:pPr>
              <w:tabs>
                <w:tab w:val="center" w:pos="4490"/>
                <w:tab w:val="left" w:pos="6564"/>
              </w:tabs>
              <w:jc w:val="left"/>
              <w:rPr>
                <w:rFonts w:hint="eastAsia" w:ascii="仿宋_GB2312" w:hAnsi="仿宋_GB2312" w:eastAsia="方正小标宋简体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Hans" w:bidi="ar-SA"/>
              </w:rPr>
              <w:t>二等奖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2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粤珠科技——多动力相贯线切割机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珠海科技学院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3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安舒捷——新一代超短效麻醉镇静药物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四川大学华西临床医学院（华西医院）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Han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4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精工科技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5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恒源惠行——面向新能源汽车用户的无感无接触式节能快速充电平台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珠海科技学院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6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新一代超高真空低温泵产业化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Hans" w:bidi="ar-SA"/>
              </w:rPr>
              <w:t>优秀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7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植人一生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珠海植人一生数据科技有限公司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8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低成本磷酸铁锂材料制备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磷跑者（成都）科技有限公司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9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万火科技：基于无人机电力系统的建设与运维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北京理工大学珠海学院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10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超快速低成本现场检测荧光定量PCR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广东省科学院生物与医学工程研究所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11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非侵入式动态肺功能监护仪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澳门城市大学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12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畅眠科技 -睡眠类消费电子引领者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广东医科大学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1B4B3E9-F534-4736-9D74-57444A1E4E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EE38129-071D-4D23-B54A-CA7887F2A11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DE8A04B-1CC2-4AA0-A2B7-D779559390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mUxMjE1YzBhMGMxZmI2YTZlMzdmZTAxYTQ1MmEifQ=="/>
  </w:docVars>
  <w:rsids>
    <w:rsidRoot w:val="B795E339"/>
    <w:rsid w:val="1FB45302"/>
    <w:rsid w:val="33D70CB2"/>
    <w:rsid w:val="37801F10"/>
    <w:rsid w:val="48FC3F7F"/>
    <w:rsid w:val="57EFA29D"/>
    <w:rsid w:val="618B2C47"/>
    <w:rsid w:val="78743A30"/>
    <w:rsid w:val="794C5D2D"/>
    <w:rsid w:val="7CE704CD"/>
    <w:rsid w:val="7CEF5293"/>
    <w:rsid w:val="B795E339"/>
    <w:rsid w:val="F7D7D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outlineLvl w:val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Style1"/>
    <w:basedOn w:val="1"/>
    <w:qFormat/>
    <w:uiPriority w:val="0"/>
    <w:rPr>
      <w:spacing w:val="-3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365</Characters>
  <Lines>0</Lines>
  <Paragraphs>0</Paragraphs>
  <TotalTime>11</TotalTime>
  <ScaleCrop>false</ScaleCrop>
  <LinksUpToDate>false</LinksUpToDate>
  <CharactersWithSpaces>368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2022-12-20T13:03:00Z</dcterms:created>
  <dc:creator>phyllisxc</dc:creator>
  <cp:lastModifiedBy>正在打字的树袋熊</cp:lastModifiedBy>
  <dcterms:modified xsi:type="dcterms:W3CDTF">2023-04-14T07:59:27Z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CF2A34D38A80426E9570D122DE5032DE</vt:lpwstr>
  </property>
</Properties>
</file>