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cs="宋体"/>
          <w:b/>
          <w:bCs/>
          <w:color w:val="333333"/>
          <w:sz w:val="52"/>
          <w:szCs w:val="52"/>
          <w:shd w:val="clear" w:color="auto" w:fill="FFFFFF"/>
          <w:lang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2</w:t>
      </w:r>
    </w:p>
    <w:p>
      <w:pPr>
        <w:jc w:val="center"/>
        <w:rPr>
          <w:rFonts w:ascii="宋体" w:hAnsi="宋体" w:cs="宋体"/>
          <w:b/>
          <w:bCs/>
          <w:color w:val="333333"/>
          <w:sz w:val="52"/>
          <w:szCs w:val="52"/>
          <w:shd w:val="clear" w:color="auto" w:fill="FFFFFF"/>
        </w:rPr>
      </w:pPr>
      <w:r>
        <w:rPr>
          <w:rFonts w:hint="eastAsia" w:ascii="宋体" w:hAnsi="宋体" w:cs="宋体"/>
          <w:b/>
          <w:bCs/>
          <w:color w:val="333333"/>
          <w:sz w:val="52"/>
          <w:szCs w:val="52"/>
          <w:shd w:val="clear" w:color="auto" w:fill="FFFFFF"/>
          <w:lang w:eastAsia="zh-CN"/>
        </w:rPr>
        <w:t>珠海高新区人民医院</w:t>
      </w:r>
      <w:r>
        <w:rPr>
          <w:rFonts w:hint="eastAsia" w:ascii="宋体" w:hAnsi="宋体" w:cs="宋体"/>
          <w:b/>
          <w:bCs/>
          <w:color w:val="333333"/>
          <w:sz w:val="52"/>
          <w:szCs w:val="52"/>
          <w:shd w:val="clear" w:color="auto" w:fill="FFFFFF"/>
        </w:rPr>
        <w:t>健康体检须知</w:t>
      </w:r>
    </w:p>
    <w:p>
      <w:pPr>
        <w:spacing w:line="520" w:lineRule="exact"/>
        <w:rPr>
          <w:sz w:val="28"/>
          <w:szCs w:val="28"/>
        </w:rPr>
      </w:pPr>
      <w:r>
        <w:rPr>
          <w:rFonts w:hint="eastAsia"/>
          <w:sz w:val="28"/>
          <w:szCs w:val="28"/>
        </w:rPr>
        <w:t>各位先生、女士：</w:t>
      </w:r>
    </w:p>
    <w:p>
      <w:pPr>
        <w:spacing w:line="520" w:lineRule="exact"/>
        <w:ind w:firstLine="840" w:firstLineChars="300"/>
        <w:rPr>
          <w:sz w:val="28"/>
          <w:szCs w:val="28"/>
        </w:rPr>
      </w:pPr>
      <w:r>
        <w:rPr>
          <w:rFonts w:hint="eastAsia"/>
          <w:sz w:val="28"/>
          <w:szCs w:val="28"/>
        </w:rPr>
        <w:t>欢迎您到我院体检科进行体检，感谢您对我们的信任与支持！为了您能顺利进行</w:t>
      </w:r>
      <w:bookmarkStart w:id="0" w:name="_GoBack"/>
      <w:bookmarkEnd w:id="0"/>
      <w:r>
        <w:rPr>
          <w:rFonts w:hint="eastAsia"/>
          <w:sz w:val="28"/>
          <w:szCs w:val="28"/>
        </w:rPr>
        <w:t>体检，确保体检结果的准确性，来我科体检时，请您参考以下几点：</w:t>
      </w:r>
    </w:p>
    <w:p>
      <w:pPr>
        <w:spacing w:line="520" w:lineRule="exact"/>
        <w:rPr>
          <w:sz w:val="28"/>
          <w:szCs w:val="28"/>
        </w:rPr>
      </w:pPr>
      <w:r>
        <w:rPr>
          <w:rFonts w:hint="eastAsia"/>
          <w:sz w:val="28"/>
          <w:szCs w:val="28"/>
          <w:lang w:val="en-US" w:eastAsia="zh-CN"/>
        </w:rPr>
        <w:t>1</w:t>
      </w:r>
      <w:r>
        <w:rPr>
          <w:rFonts w:hint="eastAsia"/>
          <w:sz w:val="28"/>
          <w:szCs w:val="28"/>
        </w:rPr>
        <w:t>.体检前3天勿饮酒，不吃油腻、高脂肪食物。检前晚8时后避免进食和剧烈运动，保持充足睡眠；</w:t>
      </w:r>
    </w:p>
    <w:p>
      <w:pPr>
        <w:spacing w:line="520" w:lineRule="exact"/>
        <w:rPr>
          <w:sz w:val="28"/>
          <w:szCs w:val="28"/>
        </w:rPr>
      </w:pPr>
      <w:r>
        <w:rPr>
          <w:rFonts w:hint="eastAsia"/>
          <w:sz w:val="28"/>
          <w:szCs w:val="28"/>
          <w:lang w:val="en-US" w:eastAsia="zh-CN"/>
        </w:rPr>
        <w:t>2</w:t>
      </w:r>
      <w:r>
        <w:rPr>
          <w:rFonts w:hint="eastAsia"/>
          <w:sz w:val="28"/>
          <w:szCs w:val="28"/>
        </w:rPr>
        <w:t>.请您先到本院三号楼一楼体检科分诊台登记拿体检指引单，体检过程中请您保管好体检指引单及条码纸；</w:t>
      </w:r>
    </w:p>
    <w:p>
      <w:pPr>
        <w:spacing w:line="520" w:lineRule="exact"/>
        <w:rPr>
          <w:sz w:val="28"/>
          <w:szCs w:val="28"/>
        </w:rPr>
      </w:pPr>
      <w:r>
        <w:rPr>
          <w:rFonts w:hint="eastAsia"/>
          <w:sz w:val="28"/>
          <w:szCs w:val="28"/>
          <w:lang w:val="en-US" w:eastAsia="zh-CN"/>
        </w:rPr>
        <w:t>3</w:t>
      </w:r>
      <w:r>
        <w:rPr>
          <w:rFonts w:hint="eastAsia"/>
          <w:sz w:val="28"/>
          <w:szCs w:val="28"/>
        </w:rPr>
        <w:t>.体检当天早晨需空腹进行静脉采血、B超（肝、胆、脾、胰）检查。双肾、输尿管、膀胱、前列腺（男性）、子宫附件（女性）等任一脏器B超检查时，需憋尿使膀胱充盈；</w:t>
      </w:r>
    </w:p>
    <w:p>
      <w:pPr>
        <w:spacing w:line="520" w:lineRule="exact"/>
        <w:rPr>
          <w:sz w:val="28"/>
          <w:szCs w:val="28"/>
        </w:rPr>
      </w:pPr>
      <w:r>
        <w:rPr>
          <w:rFonts w:hint="eastAsia"/>
          <w:sz w:val="28"/>
          <w:szCs w:val="28"/>
          <w:lang w:val="en-US" w:eastAsia="zh-CN"/>
        </w:rPr>
        <w:t>4</w:t>
      </w:r>
      <w:r>
        <w:rPr>
          <w:rFonts w:hint="eastAsia"/>
          <w:sz w:val="28"/>
          <w:szCs w:val="28"/>
        </w:rPr>
        <w:t>.抽血后，请自行用棉签按压针眼3～5分钟，防止血肿；若您晕血请提前告知抽血护士。</w:t>
      </w:r>
    </w:p>
    <w:p>
      <w:pPr>
        <w:spacing w:line="520" w:lineRule="exact"/>
        <w:rPr>
          <w:sz w:val="28"/>
          <w:szCs w:val="28"/>
        </w:rPr>
      </w:pPr>
      <w:r>
        <w:rPr>
          <w:rFonts w:hint="eastAsia"/>
          <w:sz w:val="28"/>
          <w:szCs w:val="28"/>
          <w:lang w:val="en-US" w:eastAsia="zh-CN"/>
        </w:rPr>
        <w:t>5</w:t>
      </w:r>
      <w:r>
        <w:rPr>
          <w:rFonts w:hint="eastAsia"/>
          <w:sz w:val="28"/>
          <w:szCs w:val="28"/>
        </w:rPr>
        <w:t>.糖尿病、高血压、心脏病、哮喘等慢性疾病患者，受检日建议不要停药；</w:t>
      </w:r>
    </w:p>
    <w:p>
      <w:pPr>
        <w:spacing w:line="520" w:lineRule="exact"/>
        <w:rPr>
          <w:sz w:val="28"/>
          <w:szCs w:val="28"/>
        </w:rPr>
      </w:pPr>
      <w:r>
        <w:rPr>
          <w:rFonts w:hint="eastAsia"/>
          <w:sz w:val="28"/>
          <w:szCs w:val="28"/>
          <w:lang w:val="en-US" w:eastAsia="zh-CN"/>
        </w:rPr>
        <w:t>6</w:t>
      </w:r>
      <w:r>
        <w:rPr>
          <w:rFonts w:hint="eastAsia"/>
          <w:sz w:val="28"/>
          <w:szCs w:val="28"/>
        </w:rPr>
        <w:t>.若有尿常规检查项目，留取尿标本时，取中段尿为好（需先排掉一小部分尿液后再留取）。女性月经期请勿做尿液检查，待经期结束后再来补检；</w:t>
      </w:r>
    </w:p>
    <w:p>
      <w:pPr>
        <w:spacing w:line="520" w:lineRule="exact"/>
        <w:rPr>
          <w:sz w:val="28"/>
          <w:szCs w:val="28"/>
        </w:rPr>
      </w:pPr>
      <w:r>
        <w:rPr>
          <w:rFonts w:hint="eastAsia"/>
          <w:sz w:val="28"/>
          <w:szCs w:val="28"/>
          <w:lang w:val="en-US" w:eastAsia="zh-CN"/>
        </w:rPr>
        <w:t>7</w:t>
      </w:r>
      <w:r>
        <w:rPr>
          <w:rFonts w:hint="eastAsia"/>
          <w:sz w:val="28"/>
          <w:szCs w:val="28"/>
        </w:rPr>
        <w:t>.女士应特别注意：</w:t>
      </w:r>
    </w:p>
    <w:p>
      <w:pPr>
        <w:spacing w:line="520" w:lineRule="exact"/>
        <w:rPr>
          <w:sz w:val="28"/>
          <w:szCs w:val="28"/>
        </w:rPr>
      </w:pPr>
      <w:r>
        <w:rPr>
          <w:rFonts w:hint="eastAsia"/>
          <w:sz w:val="28"/>
          <w:szCs w:val="28"/>
        </w:rPr>
        <w:t>（1）怀孕或计划怀孕者，请预先告知医护人员，勿做X光及妇科检查；</w:t>
      </w:r>
    </w:p>
    <w:p>
      <w:pPr>
        <w:spacing w:line="520" w:lineRule="exact"/>
        <w:rPr>
          <w:sz w:val="28"/>
          <w:szCs w:val="28"/>
        </w:rPr>
      </w:pPr>
      <w:r>
        <w:rPr>
          <w:rFonts w:hint="eastAsia"/>
          <w:sz w:val="28"/>
          <w:szCs w:val="28"/>
        </w:rPr>
        <w:t xml:space="preserve"> （2）妇科检查仅限于已婚或有性生活史者。做妇科检查前，请先排尽尿液后再检查，若为月经期，请在经期结束三天以后再来补检；</w:t>
      </w:r>
    </w:p>
    <w:p>
      <w:pPr>
        <w:spacing w:line="520" w:lineRule="exact"/>
        <w:rPr>
          <w:sz w:val="28"/>
          <w:szCs w:val="28"/>
        </w:rPr>
      </w:pPr>
      <w:r>
        <w:rPr>
          <w:rFonts w:hint="eastAsia"/>
          <w:sz w:val="28"/>
          <w:szCs w:val="28"/>
        </w:rPr>
        <w:t xml:space="preserve"> （3）体检时不佩戴手饰，不穿连衣裙、连裤袜为宜。</w:t>
      </w:r>
    </w:p>
    <w:p>
      <w:pPr>
        <w:spacing w:line="520" w:lineRule="exact"/>
        <w:rPr>
          <w:rFonts w:hint="eastAsia"/>
          <w:sz w:val="28"/>
          <w:szCs w:val="28"/>
        </w:rPr>
      </w:pPr>
      <w:r>
        <w:rPr>
          <w:rFonts w:hint="eastAsia"/>
          <w:sz w:val="28"/>
          <w:szCs w:val="28"/>
          <w:lang w:val="en-US" w:eastAsia="zh-CN"/>
        </w:rPr>
        <w:t>8</w:t>
      </w:r>
      <w:r>
        <w:rPr>
          <w:rFonts w:hint="eastAsia"/>
          <w:sz w:val="28"/>
          <w:szCs w:val="28"/>
        </w:rPr>
        <w:t>.所有体检项目检查完毕后，请您将体检指引单交给体检科分诊台的工作人员，不要带走，以便帮助您检查是否有遗漏项目。</w:t>
      </w:r>
    </w:p>
    <w:p>
      <w:pPr>
        <w:spacing w:line="520" w:lineRule="exact"/>
        <w:rPr>
          <w:rFonts w:hint="eastAsia" w:cs="Times New Roman"/>
          <w:sz w:val="28"/>
          <w:szCs w:val="28"/>
        </w:rPr>
      </w:pPr>
      <w:r>
        <w:rPr>
          <w:rFonts w:hint="eastAsia" w:cs="Times New Roman"/>
          <w:sz w:val="28"/>
          <w:szCs w:val="28"/>
          <w:lang w:val="en-US" w:eastAsia="zh-CN"/>
        </w:rPr>
        <w:t>9.</w:t>
      </w:r>
      <w:r>
        <w:rPr>
          <w:rFonts w:hint="eastAsia" w:cs="Times New Roman"/>
          <w:sz w:val="28"/>
          <w:szCs w:val="28"/>
        </w:rPr>
        <w:t>您本次健康体检数据只是针对本次已体检覆盖的相关器官的相关项目或指标的检查结果，并非能覆盖人体全部器官及全部指标。一次体检无异常并不代表没有潜在性疾病，如有症状或病征出现请及时就医。</w:t>
      </w:r>
    </w:p>
    <w:p>
      <w:pPr>
        <w:spacing w:line="520" w:lineRule="exact"/>
        <w:rPr>
          <w:rFonts w:hint="eastAsia" w:cs="Times New Roman"/>
          <w:sz w:val="28"/>
          <w:szCs w:val="28"/>
        </w:rPr>
      </w:pPr>
      <w:r>
        <w:rPr>
          <w:rFonts w:hint="eastAsia" w:cs="Times New Roman"/>
          <w:sz w:val="28"/>
          <w:szCs w:val="28"/>
          <w:lang w:val="en-US" w:eastAsia="zh-CN"/>
        </w:rPr>
        <w:t>10</w:t>
      </w:r>
      <w:r>
        <w:rPr>
          <w:rFonts w:hint="eastAsia" w:cs="Times New Roman"/>
          <w:sz w:val="28"/>
          <w:szCs w:val="28"/>
        </w:rPr>
        <w:t>、现有的医学检查及检验技术仍有一定的局限性，对部分存的疾病不能及时反应出来。疾病病状及体征出现需要一定的时间及过程，因此，本次检查只能反映此刻的部分身体状况。</w:t>
      </w:r>
    </w:p>
    <w:p>
      <w:pPr>
        <w:spacing w:line="520" w:lineRule="exact"/>
        <w:rPr>
          <w:rFonts w:hint="eastAsia" w:cs="Times New Roman"/>
          <w:sz w:val="28"/>
          <w:szCs w:val="28"/>
          <w:lang w:val="en-US" w:eastAsia="zh-CN"/>
        </w:rPr>
      </w:pPr>
    </w:p>
    <w:p>
      <w:pPr>
        <w:spacing w:line="520" w:lineRule="exact"/>
        <w:rPr>
          <w:rFonts w:hint="eastAsia" w:cs="Times New Roman"/>
          <w:sz w:val="28"/>
          <w:szCs w:val="28"/>
          <w:lang w:val="en-US" w:eastAsia="zh-CN"/>
        </w:rPr>
      </w:pPr>
      <w:r>
        <w:rPr>
          <w:rFonts w:hint="eastAsia" w:cs="Times New Roman"/>
          <w:sz w:val="28"/>
          <w:szCs w:val="28"/>
          <w:lang w:val="en-US" w:eastAsia="zh-CN"/>
        </w:rPr>
        <w:t>体检时间：工作日早上8:00—10:00（周六日、节假日除外）</w:t>
      </w:r>
    </w:p>
    <w:p>
      <w:pPr>
        <w:spacing w:line="520" w:lineRule="exact"/>
        <w:rPr>
          <w:rFonts w:hint="default" w:cs="Times New Roman"/>
          <w:sz w:val="28"/>
          <w:szCs w:val="28"/>
          <w:lang w:val="en-US" w:eastAsia="zh-CN"/>
        </w:rPr>
      </w:pPr>
      <w:r>
        <w:rPr>
          <w:rFonts w:hint="eastAsia" w:cs="Times New Roman"/>
          <w:sz w:val="28"/>
          <w:szCs w:val="28"/>
          <w:lang w:val="en-US" w:eastAsia="zh-CN"/>
        </w:rPr>
        <w:t>体检地点：珠海市人民医院医疗集团高新医院3号楼1楼健康管理科</w:t>
      </w:r>
    </w:p>
    <w:p>
      <w:pPr>
        <w:spacing w:line="520" w:lineRule="exact"/>
        <w:rPr>
          <w:rFonts w:hint="eastAsia"/>
          <w:sz w:val="28"/>
          <w:szCs w:val="28"/>
        </w:rPr>
      </w:pPr>
    </w:p>
    <w:p>
      <w:pPr>
        <w:rPr>
          <w:rFonts w:hint="eastAsia" w:ascii="宋体" w:hAnsi="宋体" w:cs="宋体"/>
          <w:b/>
          <w:bCs/>
          <w:color w:val="333333"/>
          <w:sz w:val="36"/>
          <w:szCs w:val="36"/>
          <w:shd w:val="clear" w:color="auto" w:fill="FFFFFF"/>
        </w:rPr>
      </w:pPr>
      <w:r>
        <w:rPr>
          <w:rFonts w:hint="eastAsia" w:ascii="宋体" w:hAnsi="宋体" w:cs="宋体"/>
          <w:b/>
          <w:bCs/>
          <w:color w:val="333333"/>
          <w:sz w:val="36"/>
          <w:szCs w:val="36"/>
          <w:shd w:val="clear" w:color="auto" w:fill="FFFFFF"/>
        </w:rPr>
        <w:t xml:space="preserve">                        </w:t>
      </w:r>
      <w:r>
        <w:rPr>
          <w:rFonts w:hint="eastAsia" w:ascii="宋体" w:hAnsi="宋体" w:cs="宋体"/>
          <w:b/>
          <w:bCs/>
          <w:color w:val="333333"/>
          <w:sz w:val="36"/>
          <w:szCs w:val="36"/>
          <w:shd w:val="clear" w:color="auto" w:fill="FFFFFF"/>
          <w:lang w:val="en-US" w:eastAsia="zh-CN"/>
        </w:rPr>
        <w:t xml:space="preserve"> </w:t>
      </w:r>
      <w:r>
        <w:rPr>
          <w:rFonts w:hint="eastAsia" w:ascii="宋体" w:hAnsi="宋体" w:cs="宋体"/>
          <w:b/>
          <w:bCs/>
          <w:color w:val="333333"/>
          <w:sz w:val="36"/>
          <w:szCs w:val="36"/>
          <w:shd w:val="clear" w:color="auto" w:fill="FFFFFF"/>
        </w:rPr>
        <w:t>高新区人民医院体检科</w:t>
      </w:r>
    </w:p>
    <w:p>
      <w:pPr>
        <w:rPr>
          <w:rFonts w:hint="default" w:ascii="宋体" w:hAnsi="宋体" w:eastAsia="宋体" w:cs="宋体"/>
          <w:b/>
          <w:bCs/>
          <w:color w:val="333333"/>
          <w:sz w:val="36"/>
          <w:szCs w:val="36"/>
          <w:shd w:val="clear" w:color="auto" w:fill="FFFFFF"/>
          <w:lang w:val="en-US" w:eastAsia="zh-CN"/>
        </w:rPr>
      </w:pPr>
      <w:r>
        <w:rPr>
          <w:rFonts w:hint="eastAsia" w:ascii="宋体" w:hAnsi="宋体" w:cs="宋体"/>
          <w:b/>
          <w:bCs/>
          <w:color w:val="333333"/>
          <w:sz w:val="36"/>
          <w:szCs w:val="36"/>
          <w:shd w:val="clear" w:color="auto" w:fill="FFFFFF"/>
          <w:lang w:val="en-US" w:eastAsia="zh-CN"/>
        </w:rPr>
        <w:t xml:space="preserve">                                      2023年</w:t>
      </w:r>
    </w:p>
    <w:p>
      <w:pPr>
        <w:rPr>
          <w:rFonts w:ascii="宋体" w:hAnsi="宋体" w:cs="宋体"/>
          <w:b/>
          <w:bCs/>
          <w:color w:val="333333"/>
          <w:sz w:val="36"/>
          <w:szCs w:val="36"/>
          <w:shd w:val="clear" w:color="auto" w:fill="FFFFFF"/>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BA8"/>
    <w:rsid w:val="00613BA8"/>
    <w:rsid w:val="007401C1"/>
    <w:rsid w:val="00BF1AAF"/>
    <w:rsid w:val="00BF6432"/>
    <w:rsid w:val="02FD4049"/>
    <w:rsid w:val="04D7117E"/>
    <w:rsid w:val="0A6B756A"/>
    <w:rsid w:val="11460C5E"/>
    <w:rsid w:val="11D92710"/>
    <w:rsid w:val="1FA64B57"/>
    <w:rsid w:val="27C65C6C"/>
    <w:rsid w:val="35A77EA4"/>
    <w:rsid w:val="3D697B9E"/>
    <w:rsid w:val="5C675762"/>
    <w:rsid w:val="6CDF3759"/>
    <w:rsid w:val="78992C7C"/>
    <w:rsid w:val="78E6536E"/>
    <w:rsid w:val="7B1D35AD"/>
    <w:rsid w:val="7BFF3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3"/>
    <w:qFormat/>
    <w:uiPriority w:val="0"/>
    <w:pPr>
      <w:spacing w:line="579" w:lineRule="exact"/>
      <w:ind w:firstLine="640" w:firstLineChars="200"/>
    </w:pPr>
    <w:rPr>
      <w:rFonts w:ascii="仿宋_GB2312" w:hAnsi="Calibri" w:eastAsia="仿宋_GB2312" w:cs="仿宋_GB2312"/>
      <w:sz w:val="30"/>
      <w:szCs w:val="30"/>
    </w:rPr>
  </w:style>
  <w:style w:type="paragraph" w:customStyle="1" w:styleId="3">
    <w:name w:val="正文1"/>
    <w:basedOn w:val="1"/>
    <w:qFormat/>
    <w:uiPriority w:val="0"/>
    <w:pPr>
      <w:ind w:firstLine="708" w:firstLineChars="236"/>
    </w:pPr>
    <w:rPr>
      <w:rFonts w:ascii="??_GB2312" w:eastAsia="Times New Roman" w:cs="??_GB2312"/>
      <w:sz w:val="30"/>
      <w:szCs w:val="30"/>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character" w:customStyle="1" w:styleId="9">
    <w:name w:val="页眉 Char"/>
    <w:basedOn w:val="8"/>
    <w:link w:val="5"/>
    <w:qFormat/>
    <w:uiPriority w:val="0"/>
    <w:rPr>
      <w:rFonts w:ascii="Calibri" w:hAnsi="Calibri"/>
      <w:kern w:val="2"/>
      <w:sz w:val="18"/>
      <w:szCs w:val="18"/>
    </w:rPr>
  </w:style>
  <w:style w:type="character" w:customStyle="1" w:styleId="10">
    <w:name w:val="页脚 Char"/>
    <w:basedOn w:val="8"/>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884</Words>
  <Characters>916</Characters>
  <Lines>4</Lines>
  <Paragraphs>1</Paragraphs>
  <TotalTime>1</TotalTime>
  <ScaleCrop>false</ScaleCrop>
  <LinksUpToDate>false</LinksUpToDate>
  <CharactersWithSpaces>950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2020-06-05T04:59:00Z</dcterms:created>
  <dc:creator>123</dc:creator>
  <cp:lastModifiedBy>龚初慧</cp:lastModifiedBy>
  <cp:lastPrinted>2023-07-13T09:14:00Z</cp:lastPrinted>
  <dcterms:modified xsi:type="dcterms:W3CDTF">2023-07-18T09:14:51Z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E39BDD9C758244CFBF02D60EF1E68D3C</vt:lpwstr>
  </property>
</Properties>
</file>