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6E179"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企业承诺书</w:t>
      </w:r>
    </w:p>
    <w:p w14:paraId="17A9AFE0">
      <w:pPr>
        <w:spacing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7E3B85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我公司于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月在珠海市高新区进行商事登记，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财政税收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及统计关系均在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具有独立法人资格、实行独立核算。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现我司申请《高新区202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年春节期间稳岗惠企若干措施》（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支持企业扩大生产方向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相关奖励，</w:t>
      </w:r>
      <w:r>
        <w:rPr>
          <w:rFonts w:hint="eastAsia" w:ascii="仿宋_GB2312" w:eastAsia="仿宋_GB2312" w:cs="仿宋_GB2312"/>
          <w:sz w:val="32"/>
          <w:szCs w:val="32"/>
        </w:rPr>
        <w:t>我公司作出以下承诺：</w:t>
      </w:r>
    </w:p>
    <w:p w14:paraId="2D1394B4">
      <w:pPr>
        <w:numPr>
          <w:ilvl w:val="0"/>
          <w:numId w:val="1"/>
        </w:num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所提交的申报材料真实可靠，不存在弄虚作假行为。</w:t>
      </w:r>
    </w:p>
    <w:p w14:paraId="292D106F">
      <w:pPr>
        <w:spacing w:line="4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二、奖励资金原则上用于企业在高新区的基础设施建设、设备采购、研发投入、生产成本投入。</w:t>
      </w:r>
    </w:p>
    <w:p w14:paraId="40DDB540">
      <w:pPr>
        <w:spacing w:line="480" w:lineRule="exact"/>
        <w:ind w:firstLine="63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、申报奖励所涉及年度未发生较大及以上生</w:t>
      </w:r>
      <w:r>
        <w:rPr>
          <w:rFonts w:hint="eastAsia" w:ascii="仿宋_GB2312" w:hAnsi="仿宋" w:eastAsia="仿宋_GB2312"/>
          <w:sz w:val="32"/>
          <w:szCs w:val="32"/>
        </w:rPr>
        <w:t>产安全事故、重大质量事故，无严重环境违法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</w:t>
      </w:r>
      <w:r>
        <w:rPr>
          <w:rFonts w:hint="eastAsia" w:ascii="仿宋_GB2312" w:hAnsi="仿宋" w:eastAsia="仿宋_GB2312"/>
          <w:sz w:val="32"/>
          <w:szCs w:val="32"/>
        </w:rPr>
        <w:t>行为。</w:t>
      </w:r>
    </w:p>
    <w:p w14:paraId="15A650C4">
      <w:p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</w:rPr>
        <w:t>、自觉接受高新区经济主管部门及财务部门的监督检查和绩效评价。</w:t>
      </w:r>
    </w:p>
    <w:p w14:paraId="3370B981">
      <w:pPr>
        <w:pStyle w:val="5"/>
        <w:ind w:firstLine="64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四、</w:t>
      </w:r>
      <w:r>
        <w:t>自扶持资金到账之日起，</w:t>
      </w:r>
      <w:r>
        <w:rPr>
          <w:rFonts w:hint="eastAsia"/>
          <w:lang w:val="en-US" w:eastAsia="zh-CN"/>
        </w:rPr>
        <w:t>10</w:t>
      </w:r>
      <w:r>
        <w:t>年内不迁出</w:t>
      </w:r>
      <w:r>
        <w:rPr>
          <w:rFonts w:hint="eastAsia" w:ascii="仿宋_GB2312" w:hAnsi="仿宋_GB2312" w:cs="仿宋_GB2312"/>
        </w:rPr>
        <w:t>珠海高新区唐家湾主园区</w:t>
      </w:r>
      <w:r>
        <w:t>、不改变在</w:t>
      </w:r>
      <w:r>
        <w:rPr>
          <w:rFonts w:hint="eastAsia" w:ascii="仿宋_GB2312" w:hAnsi="仿宋_GB2312" w:cs="仿宋_GB2312"/>
        </w:rPr>
        <w:t>珠海高新区唐家湾主园区</w:t>
      </w:r>
      <w:r>
        <w:t>的纳税义务、不减少实缴货币出资。</w:t>
      </w:r>
    </w:p>
    <w:p w14:paraId="18B9C722"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若违反上述承诺事项，我公司将取消申请奖励资金或按有关规定退还扶持奖励资金，</w:t>
      </w:r>
      <w:r>
        <w:rPr>
          <w:rFonts w:hint="eastAsia" w:ascii="仿宋_GB2312" w:eastAsia="仿宋_GB2312" w:cs="Times New Roman"/>
          <w:sz w:val="32"/>
          <w:szCs w:val="32"/>
        </w:rPr>
        <w:t>并在三年内不得申请区内同类扶持奖励资金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41466480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特此承诺。</w:t>
      </w:r>
    </w:p>
    <w:p w14:paraId="280827C2"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 w14:paraId="05DBAECC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承诺企业名称（公章）: </w:t>
      </w:r>
    </w:p>
    <w:p w14:paraId="7B4CCE70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法定代表人（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签字或盖章</w:t>
      </w:r>
      <w:r>
        <w:rPr>
          <w:rFonts w:hint="eastAsia" w:ascii="仿宋_GB2312" w:eastAsia="仿宋_GB2312" w:cs="仿宋_GB2312"/>
          <w:sz w:val="32"/>
          <w:szCs w:val="32"/>
        </w:rPr>
        <w:t>）:</w:t>
      </w:r>
    </w:p>
    <w:p w14:paraId="772A8CF6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</w:p>
    <w:p w14:paraId="27110476">
      <w:pPr>
        <w:spacing w:line="48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679AA"/>
    <w:multiLevelType w:val="singleLevel"/>
    <w:tmpl w:val="8CC679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OTY5YmVlNjJhODliY2EwZDllYjAxYWE1MjcxMzQifQ=="/>
  </w:docVars>
  <w:rsids>
    <w:rsidRoot w:val="007B3DC1"/>
    <w:rsid w:val="00014864"/>
    <w:rsid w:val="002313BB"/>
    <w:rsid w:val="00556FFA"/>
    <w:rsid w:val="007455AA"/>
    <w:rsid w:val="007B3DC1"/>
    <w:rsid w:val="008F1FE3"/>
    <w:rsid w:val="00B80949"/>
    <w:rsid w:val="00E047A2"/>
    <w:rsid w:val="00F67959"/>
    <w:rsid w:val="00F9428A"/>
    <w:rsid w:val="16A918E4"/>
    <w:rsid w:val="17F86F06"/>
    <w:rsid w:val="1A64571E"/>
    <w:rsid w:val="22D52E7D"/>
    <w:rsid w:val="259B2B3E"/>
    <w:rsid w:val="271E5FEA"/>
    <w:rsid w:val="2AF721FD"/>
    <w:rsid w:val="2F9B3C6B"/>
    <w:rsid w:val="2FDFDE2B"/>
    <w:rsid w:val="37EAC078"/>
    <w:rsid w:val="3A2D6818"/>
    <w:rsid w:val="3AFBE687"/>
    <w:rsid w:val="44B50A63"/>
    <w:rsid w:val="466C7B17"/>
    <w:rsid w:val="47D34727"/>
    <w:rsid w:val="485E71E0"/>
    <w:rsid w:val="48B35F22"/>
    <w:rsid w:val="57980C95"/>
    <w:rsid w:val="5A04713E"/>
    <w:rsid w:val="5EAF0E4E"/>
    <w:rsid w:val="5F0B6167"/>
    <w:rsid w:val="60F73941"/>
    <w:rsid w:val="72772AEA"/>
    <w:rsid w:val="75714E7B"/>
    <w:rsid w:val="76F698A7"/>
    <w:rsid w:val="7ADF7D04"/>
    <w:rsid w:val="7EFFA0C7"/>
    <w:rsid w:val="7F7B10EA"/>
    <w:rsid w:val="7FEFC501"/>
    <w:rsid w:val="DD95B308"/>
    <w:rsid w:val="DDFFD1D3"/>
    <w:rsid w:val="EDFE5409"/>
    <w:rsid w:val="F2FFA922"/>
    <w:rsid w:val="FFEF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公文正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412</Characters>
  <Lines>3</Lines>
  <Paragraphs>1</Paragraphs>
  <TotalTime>0</TotalTime>
  <ScaleCrop>false</ScaleCrop>
  <LinksUpToDate>false</LinksUpToDate>
  <CharactersWithSpaces>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1</dc:creator>
  <cp:lastModifiedBy>江文慧</cp:lastModifiedBy>
  <cp:lastPrinted>2022-02-16T16:37:00Z</cp:lastPrinted>
  <dcterms:modified xsi:type="dcterms:W3CDTF">2025-05-19T04:30:59Z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3E71A7CA467A406DBA4514353EEB2F61</vt:lpwstr>
  </property>
  <property fmtid="{D5CDD505-2E9C-101B-9397-08002B2CF9AE}" pid="4" name="KSOTemplateDocerSaveRecord">
    <vt:lpwstr>eyJoZGlkIjoiYzkyOTEwNjBhNmNlOTk5NWZjNjEwYjZmNTY5YjkxMDkiLCJ1c2VySWQiOiI2MjcwNDAwODcifQ==</vt:lpwstr>
  </property>
</Properties>
</file>